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1930" w14:textId="6A6F861B" w:rsidR="00EC4753" w:rsidRPr="00FA784A" w:rsidRDefault="003B1C12" w:rsidP="00EC4753">
      <w:pPr>
        <w:jc w:val="center"/>
        <w:rPr>
          <w:b/>
          <w:i/>
        </w:rPr>
      </w:pPr>
      <w:r>
        <w:rPr>
          <w:b/>
          <w:i/>
        </w:rPr>
        <w:t>FORMATO DE EVALUACIÓN</w:t>
      </w:r>
    </w:p>
    <w:p w14:paraId="68F87B88" w14:textId="5AC619E9" w:rsidR="009C4487" w:rsidRDefault="00F378D7" w:rsidP="00EC4753">
      <w:pPr>
        <w:spacing w:line="276" w:lineRule="auto"/>
        <w:jc w:val="both"/>
        <w:rPr>
          <w:sz w:val="20"/>
          <w:szCs w:val="20"/>
        </w:rPr>
      </w:pPr>
      <w:r>
        <w:rPr>
          <w:sz w:val="20"/>
          <w:szCs w:val="20"/>
        </w:rPr>
        <w:t>Respetable Evaluador</w:t>
      </w:r>
      <w:r w:rsidR="00C87E58">
        <w:rPr>
          <w:sz w:val="20"/>
          <w:szCs w:val="20"/>
        </w:rPr>
        <w:t>:</w:t>
      </w:r>
      <w:r w:rsidR="00EC4753" w:rsidRPr="00F14842">
        <w:rPr>
          <w:sz w:val="20"/>
          <w:szCs w:val="20"/>
        </w:rPr>
        <w:t xml:space="preserve"> </w:t>
      </w:r>
      <w:r w:rsidR="002A3280">
        <w:rPr>
          <w:sz w:val="20"/>
          <w:szCs w:val="20"/>
        </w:rPr>
        <w:t>El presente formato contiene una serie de preguntas que le servirán de orientación para la valoración del artículo. Los ítems fueron formulados de manera incluyentes, los cuales deberán diferenciarse por parte del evaluador según el tipo de art</w:t>
      </w:r>
      <w:r w:rsidR="00C87E58">
        <w:rPr>
          <w:sz w:val="20"/>
          <w:szCs w:val="20"/>
        </w:rPr>
        <w:t>í</w:t>
      </w:r>
      <w:r w:rsidR="002A3280">
        <w:rPr>
          <w:sz w:val="20"/>
          <w:szCs w:val="20"/>
        </w:rPr>
        <w:t xml:space="preserve">culo y objeto de la investigación. Después de responder a las preguntas deberá emitir su evaluación cuantitativa y cualitativa.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692"/>
        <w:gridCol w:w="4105"/>
      </w:tblGrid>
      <w:tr w:rsidR="009C4487" w:rsidRPr="00F14842" w14:paraId="3287F56A" w14:textId="77777777" w:rsidTr="00D5725E">
        <w:trPr>
          <w:trHeight w:val="60"/>
        </w:trPr>
        <w:tc>
          <w:tcPr>
            <w:tcW w:w="9895" w:type="dxa"/>
            <w:gridSpan w:val="3"/>
            <w:shd w:val="clear" w:color="auto" w:fill="002060"/>
            <w:vAlign w:val="center"/>
          </w:tcPr>
          <w:p w14:paraId="196E2B83" w14:textId="5AB429AD" w:rsidR="009C4487" w:rsidRPr="00F14842" w:rsidRDefault="009C4487" w:rsidP="00D5725E">
            <w:pPr>
              <w:spacing w:line="276" w:lineRule="auto"/>
              <w:jc w:val="center"/>
              <w:rPr>
                <w:b/>
                <w:sz w:val="18"/>
                <w:szCs w:val="18"/>
              </w:rPr>
            </w:pPr>
            <w:r w:rsidRPr="00F14842">
              <w:rPr>
                <w:b/>
                <w:sz w:val="18"/>
                <w:szCs w:val="18"/>
              </w:rPr>
              <w:t xml:space="preserve"> Tipología de Artículo</w:t>
            </w:r>
          </w:p>
        </w:tc>
      </w:tr>
      <w:tr w:rsidR="00243B03" w:rsidRPr="00F14842" w14:paraId="2E748C38" w14:textId="77777777" w:rsidTr="00D5725E">
        <w:trPr>
          <w:trHeight w:val="167"/>
        </w:trPr>
        <w:tc>
          <w:tcPr>
            <w:tcW w:w="5098" w:type="dxa"/>
            <w:vMerge w:val="restart"/>
            <w:vAlign w:val="center"/>
          </w:tcPr>
          <w:p w14:paraId="24DEBF86" w14:textId="77777777" w:rsidR="00243B03" w:rsidRPr="00F14842" w:rsidRDefault="00243B03" w:rsidP="00D5725E">
            <w:pPr>
              <w:spacing w:line="276" w:lineRule="auto"/>
              <w:jc w:val="both"/>
              <w:rPr>
                <w:sz w:val="18"/>
                <w:szCs w:val="18"/>
              </w:rPr>
            </w:pPr>
            <w:r w:rsidRPr="00F14842">
              <w:rPr>
                <w:sz w:val="18"/>
                <w:szCs w:val="18"/>
              </w:rPr>
              <w:t>Marque con una equis (X) en la columna contigua, la fila correspondiente a la tipología a la que corresponda el artículo evaluado</w:t>
            </w:r>
          </w:p>
        </w:tc>
        <w:tc>
          <w:tcPr>
            <w:tcW w:w="692" w:type="dxa"/>
            <w:vAlign w:val="center"/>
          </w:tcPr>
          <w:p w14:paraId="10662D42" w14:textId="33B59234" w:rsidR="00243B03" w:rsidRPr="00F14842" w:rsidRDefault="005B3100" w:rsidP="00D5725E">
            <w:pPr>
              <w:spacing w:line="276" w:lineRule="auto"/>
              <w:ind w:left="5" w:hanging="113"/>
              <w:jc w:val="center"/>
              <w:rPr>
                <w:b/>
                <w:i/>
                <w:sz w:val="18"/>
                <w:szCs w:val="18"/>
              </w:rPr>
            </w:pPr>
            <w:r>
              <w:rPr>
                <w:b/>
                <w:i/>
                <w:sz w:val="18"/>
                <w:szCs w:val="18"/>
              </w:rPr>
              <w:t>x</w:t>
            </w:r>
          </w:p>
        </w:tc>
        <w:tc>
          <w:tcPr>
            <w:tcW w:w="4105" w:type="dxa"/>
            <w:vAlign w:val="center"/>
          </w:tcPr>
          <w:p w14:paraId="3AE2EB95" w14:textId="77777777" w:rsidR="00243B03" w:rsidRPr="00F14842" w:rsidRDefault="00243B03" w:rsidP="00D5725E">
            <w:pPr>
              <w:spacing w:line="276" w:lineRule="auto"/>
              <w:ind w:left="5" w:hanging="113"/>
              <w:rPr>
                <w:sz w:val="18"/>
                <w:szCs w:val="18"/>
              </w:rPr>
            </w:pPr>
            <w:r w:rsidRPr="00F14842">
              <w:rPr>
                <w:b/>
                <w:sz w:val="18"/>
                <w:szCs w:val="18"/>
              </w:rPr>
              <w:t>Tipo 1</w:t>
            </w:r>
            <w:r w:rsidRPr="00F14842">
              <w:rPr>
                <w:sz w:val="18"/>
                <w:szCs w:val="18"/>
              </w:rPr>
              <w:t xml:space="preserve"> (Artículo de Investigación/Originales)</w:t>
            </w:r>
          </w:p>
        </w:tc>
      </w:tr>
      <w:tr w:rsidR="00243B03" w:rsidRPr="00F14842" w14:paraId="0AEAC37B" w14:textId="77777777" w:rsidTr="00D5725E">
        <w:trPr>
          <w:trHeight w:val="152"/>
        </w:trPr>
        <w:tc>
          <w:tcPr>
            <w:tcW w:w="5098" w:type="dxa"/>
            <w:vMerge/>
            <w:vAlign w:val="center"/>
          </w:tcPr>
          <w:p w14:paraId="4834190F" w14:textId="77777777" w:rsidR="00243B03" w:rsidRPr="00F14842" w:rsidRDefault="00243B03" w:rsidP="00D5725E">
            <w:pPr>
              <w:spacing w:line="276" w:lineRule="auto"/>
              <w:jc w:val="both"/>
              <w:rPr>
                <w:sz w:val="18"/>
                <w:szCs w:val="18"/>
              </w:rPr>
            </w:pPr>
          </w:p>
        </w:tc>
        <w:tc>
          <w:tcPr>
            <w:tcW w:w="692" w:type="dxa"/>
            <w:vAlign w:val="center"/>
          </w:tcPr>
          <w:p w14:paraId="11B230B0" w14:textId="6C06485F" w:rsidR="00243B03" w:rsidRPr="00F14842" w:rsidRDefault="00243B03" w:rsidP="00D13C0A">
            <w:pPr>
              <w:spacing w:line="276" w:lineRule="auto"/>
              <w:ind w:left="5" w:hanging="113"/>
              <w:jc w:val="center"/>
              <w:rPr>
                <w:b/>
                <w:i/>
                <w:sz w:val="18"/>
                <w:szCs w:val="18"/>
              </w:rPr>
            </w:pPr>
          </w:p>
        </w:tc>
        <w:tc>
          <w:tcPr>
            <w:tcW w:w="4105" w:type="dxa"/>
            <w:vAlign w:val="center"/>
          </w:tcPr>
          <w:p w14:paraId="7C029A6A" w14:textId="77777777" w:rsidR="00243B03" w:rsidRPr="00F14842" w:rsidRDefault="00243B03" w:rsidP="00D5725E">
            <w:pPr>
              <w:spacing w:line="276" w:lineRule="auto"/>
              <w:ind w:left="5" w:hanging="113"/>
              <w:rPr>
                <w:sz w:val="18"/>
                <w:szCs w:val="18"/>
              </w:rPr>
            </w:pPr>
            <w:r w:rsidRPr="00F14842">
              <w:rPr>
                <w:b/>
                <w:sz w:val="18"/>
                <w:szCs w:val="18"/>
              </w:rPr>
              <w:t>Tipo 2</w:t>
            </w:r>
            <w:r w:rsidRPr="00F14842">
              <w:rPr>
                <w:sz w:val="18"/>
                <w:szCs w:val="18"/>
              </w:rPr>
              <w:t xml:space="preserve"> (Artículo de Revisión)</w:t>
            </w:r>
          </w:p>
        </w:tc>
      </w:tr>
      <w:tr w:rsidR="00243B03" w:rsidRPr="00F14842" w14:paraId="162C02B2" w14:textId="77777777" w:rsidTr="00D5725E">
        <w:trPr>
          <w:trHeight w:val="152"/>
        </w:trPr>
        <w:tc>
          <w:tcPr>
            <w:tcW w:w="5098" w:type="dxa"/>
            <w:vMerge/>
            <w:vAlign w:val="center"/>
          </w:tcPr>
          <w:p w14:paraId="6B59F99B" w14:textId="77777777" w:rsidR="00243B03" w:rsidRPr="00F14842" w:rsidRDefault="00243B03" w:rsidP="00D5725E">
            <w:pPr>
              <w:spacing w:line="276" w:lineRule="auto"/>
              <w:jc w:val="both"/>
              <w:rPr>
                <w:sz w:val="18"/>
                <w:szCs w:val="18"/>
              </w:rPr>
            </w:pPr>
          </w:p>
        </w:tc>
        <w:tc>
          <w:tcPr>
            <w:tcW w:w="692" w:type="dxa"/>
            <w:vAlign w:val="center"/>
          </w:tcPr>
          <w:p w14:paraId="75C9AACA" w14:textId="57B6A284" w:rsidR="00243B03" w:rsidRPr="00F14842" w:rsidRDefault="00243B03" w:rsidP="00D5725E">
            <w:pPr>
              <w:spacing w:line="276" w:lineRule="auto"/>
              <w:ind w:left="5" w:hanging="113"/>
              <w:rPr>
                <w:b/>
                <w:i/>
                <w:sz w:val="18"/>
                <w:szCs w:val="18"/>
              </w:rPr>
            </w:pPr>
            <w:r>
              <w:rPr>
                <w:b/>
                <w:i/>
                <w:sz w:val="18"/>
                <w:szCs w:val="18"/>
              </w:rPr>
              <w:t xml:space="preserve">     </w:t>
            </w:r>
          </w:p>
        </w:tc>
        <w:tc>
          <w:tcPr>
            <w:tcW w:w="4105" w:type="dxa"/>
            <w:vAlign w:val="center"/>
          </w:tcPr>
          <w:p w14:paraId="54A9EE69" w14:textId="77777777" w:rsidR="00243B03" w:rsidRPr="00F14842" w:rsidRDefault="00243B03" w:rsidP="00D5725E">
            <w:pPr>
              <w:spacing w:line="276" w:lineRule="auto"/>
              <w:ind w:left="5" w:hanging="113"/>
              <w:rPr>
                <w:sz w:val="18"/>
                <w:szCs w:val="18"/>
              </w:rPr>
            </w:pPr>
            <w:r w:rsidRPr="00F14842">
              <w:rPr>
                <w:b/>
                <w:sz w:val="18"/>
                <w:szCs w:val="18"/>
              </w:rPr>
              <w:t>Tipo 3</w:t>
            </w:r>
            <w:r w:rsidRPr="00F14842">
              <w:rPr>
                <w:sz w:val="18"/>
                <w:szCs w:val="18"/>
              </w:rPr>
              <w:t xml:space="preserve"> (Artículo de Reflexión)</w:t>
            </w:r>
          </w:p>
        </w:tc>
      </w:tr>
      <w:tr w:rsidR="00243B03" w:rsidRPr="00F14842" w14:paraId="0E977EDF" w14:textId="77777777" w:rsidTr="00D5725E">
        <w:trPr>
          <w:trHeight w:val="152"/>
        </w:trPr>
        <w:tc>
          <w:tcPr>
            <w:tcW w:w="5098" w:type="dxa"/>
            <w:vMerge/>
            <w:vAlign w:val="center"/>
          </w:tcPr>
          <w:p w14:paraId="5F8B47C5" w14:textId="77777777" w:rsidR="00243B03" w:rsidRPr="00F14842" w:rsidRDefault="00243B03" w:rsidP="00D5725E">
            <w:pPr>
              <w:spacing w:line="276" w:lineRule="auto"/>
              <w:jc w:val="both"/>
              <w:rPr>
                <w:sz w:val="18"/>
                <w:szCs w:val="18"/>
              </w:rPr>
            </w:pPr>
          </w:p>
        </w:tc>
        <w:tc>
          <w:tcPr>
            <w:tcW w:w="692" w:type="dxa"/>
            <w:vAlign w:val="center"/>
          </w:tcPr>
          <w:p w14:paraId="7D4D277B" w14:textId="77777777" w:rsidR="00243B03" w:rsidRDefault="00243B03" w:rsidP="00D5725E">
            <w:pPr>
              <w:spacing w:line="276" w:lineRule="auto"/>
              <w:ind w:left="5" w:hanging="113"/>
              <w:rPr>
                <w:b/>
                <w:i/>
                <w:sz w:val="18"/>
                <w:szCs w:val="18"/>
              </w:rPr>
            </w:pPr>
          </w:p>
        </w:tc>
        <w:tc>
          <w:tcPr>
            <w:tcW w:w="4105" w:type="dxa"/>
            <w:vAlign w:val="center"/>
          </w:tcPr>
          <w:p w14:paraId="13F08E80" w14:textId="09E4E217" w:rsidR="00243B03" w:rsidRPr="00F14842" w:rsidRDefault="00243B03" w:rsidP="00D5725E">
            <w:pPr>
              <w:spacing w:line="276" w:lineRule="auto"/>
              <w:ind w:left="5" w:hanging="113"/>
              <w:rPr>
                <w:b/>
                <w:sz w:val="18"/>
                <w:szCs w:val="18"/>
              </w:rPr>
            </w:pPr>
            <w:r w:rsidRPr="00F14842">
              <w:rPr>
                <w:b/>
                <w:sz w:val="18"/>
                <w:szCs w:val="18"/>
              </w:rPr>
              <w:t xml:space="preserve">Tipo </w:t>
            </w:r>
            <w:r>
              <w:rPr>
                <w:b/>
                <w:sz w:val="18"/>
                <w:szCs w:val="18"/>
              </w:rPr>
              <w:t>4</w:t>
            </w:r>
            <w:r w:rsidRPr="00F14842">
              <w:rPr>
                <w:sz w:val="18"/>
                <w:szCs w:val="18"/>
              </w:rPr>
              <w:t xml:space="preserve"> (</w:t>
            </w:r>
            <w:r>
              <w:rPr>
                <w:sz w:val="18"/>
                <w:szCs w:val="18"/>
              </w:rPr>
              <w:t>Estudio de caso</w:t>
            </w:r>
            <w:r w:rsidRPr="00F14842">
              <w:rPr>
                <w:sz w:val="18"/>
                <w:szCs w:val="18"/>
              </w:rPr>
              <w:t>)</w:t>
            </w:r>
          </w:p>
        </w:tc>
      </w:tr>
    </w:tbl>
    <w:p w14:paraId="2F8ED3E6" w14:textId="60945D75" w:rsidR="009C4487" w:rsidRPr="00F14842" w:rsidRDefault="009C4487" w:rsidP="00EC4753">
      <w:pPr>
        <w:spacing w:line="276" w:lineRule="auto"/>
        <w:jc w:val="both"/>
        <w:rPr>
          <w:sz w:val="20"/>
          <w:szCs w:val="20"/>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891"/>
        <w:gridCol w:w="296"/>
        <w:gridCol w:w="150"/>
        <w:gridCol w:w="1110"/>
        <w:gridCol w:w="314"/>
        <w:gridCol w:w="79"/>
        <w:gridCol w:w="199"/>
        <w:gridCol w:w="1111"/>
        <w:gridCol w:w="583"/>
        <w:gridCol w:w="106"/>
        <w:gridCol w:w="1296"/>
        <w:gridCol w:w="850"/>
        <w:gridCol w:w="851"/>
      </w:tblGrid>
      <w:tr w:rsidR="00EC4753" w:rsidRPr="00F14842" w14:paraId="68489B4D" w14:textId="77777777" w:rsidTr="00615E9D">
        <w:trPr>
          <w:trHeight w:val="156"/>
        </w:trPr>
        <w:tc>
          <w:tcPr>
            <w:tcW w:w="9895" w:type="dxa"/>
            <w:gridSpan w:val="14"/>
            <w:tcBorders>
              <w:bottom w:val="nil"/>
            </w:tcBorders>
            <w:shd w:val="clear" w:color="auto" w:fill="002060"/>
            <w:vAlign w:val="center"/>
          </w:tcPr>
          <w:p w14:paraId="2A465C1D" w14:textId="77777777" w:rsidR="00EC4753" w:rsidRPr="00F14842" w:rsidRDefault="00EC4753" w:rsidP="001933BD">
            <w:pPr>
              <w:spacing w:line="276" w:lineRule="auto"/>
              <w:jc w:val="center"/>
              <w:rPr>
                <w:b/>
                <w:sz w:val="18"/>
                <w:szCs w:val="18"/>
              </w:rPr>
            </w:pPr>
            <w:r w:rsidRPr="00F14842">
              <w:rPr>
                <w:b/>
                <w:sz w:val="18"/>
                <w:szCs w:val="18"/>
              </w:rPr>
              <w:t>1. INFORMACIÓN GENERAL SOBRE EL EVALUADOR</w:t>
            </w:r>
          </w:p>
        </w:tc>
      </w:tr>
      <w:tr w:rsidR="00EC4753" w:rsidRPr="00F14842" w14:paraId="1D3A7B2A" w14:textId="77777777" w:rsidTr="001933BD">
        <w:trPr>
          <w:cantSplit/>
          <w:trHeight w:val="238"/>
        </w:trPr>
        <w:tc>
          <w:tcPr>
            <w:tcW w:w="3396" w:type="dxa"/>
            <w:gridSpan w:val="4"/>
            <w:vAlign w:val="center"/>
          </w:tcPr>
          <w:p w14:paraId="447ABFD9" w14:textId="77777777" w:rsidR="00EC4753" w:rsidRPr="00F14842" w:rsidRDefault="00EC4753" w:rsidP="001933BD">
            <w:pPr>
              <w:spacing w:line="276" w:lineRule="auto"/>
              <w:ind w:left="-113"/>
              <w:rPr>
                <w:sz w:val="18"/>
                <w:szCs w:val="18"/>
              </w:rPr>
            </w:pPr>
            <w:r w:rsidRPr="00F14842">
              <w:rPr>
                <w:sz w:val="18"/>
                <w:szCs w:val="18"/>
              </w:rPr>
              <w:t>Nombres y apellidos del evaluador:</w:t>
            </w:r>
          </w:p>
        </w:tc>
        <w:tc>
          <w:tcPr>
            <w:tcW w:w="6499" w:type="dxa"/>
            <w:gridSpan w:val="10"/>
            <w:tcBorders>
              <w:top w:val="single" w:sz="4" w:space="0" w:color="auto"/>
              <w:right w:val="single" w:sz="4" w:space="0" w:color="auto"/>
            </w:tcBorders>
            <w:vAlign w:val="center"/>
          </w:tcPr>
          <w:p w14:paraId="341ED0BC" w14:textId="243384A9" w:rsidR="00EC4753" w:rsidRPr="00F14842" w:rsidRDefault="00275FFC" w:rsidP="001933BD">
            <w:pPr>
              <w:spacing w:line="276" w:lineRule="auto"/>
              <w:rPr>
                <w:b/>
                <w:sz w:val="18"/>
                <w:szCs w:val="18"/>
              </w:rPr>
            </w:pPr>
            <w:r>
              <w:rPr>
                <w:b/>
                <w:sz w:val="18"/>
                <w:szCs w:val="18"/>
              </w:rPr>
              <w:t>LUIS EMILIO JIMÉNEZ RODRÍGUEZ</w:t>
            </w:r>
          </w:p>
        </w:tc>
      </w:tr>
      <w:tr w:rsidR="00EC4753" w:rsidRPr="00F14842" w14:paraId="6D25B949" w14:textId="77777777" w:rsidTr="001933BD">
        <w:trPr>
          <w:cantSplit/>
          <w:trHeight w:val="227"/>
        </w:trPr>
        <w:tc>
          <w:tcPr>
            <w:tcW w:w="4820" w:type="dxa"/>
            <w:gridSpan w:val="6"/>
            <w:tcBorders>
              <w:bottom w:val="single" w:sz="4" w:space="0" w:color="auto"/>
            </w:tcBorders>
            <w:vAlign w:val="center"/>
          </w:tcPr>
          <w:p w14:paraId="6793BCF1" w14:textId="77777777" w:rsidR="00EC4753" w:rsidRPr="00F14842" w:rsidRDefault="00EC4753" w:rsidP="001933BD">
            <w:pPr>
              <w:spacing w:line="276" w:lineRule="auto"/>
              <w:ind w:left="-113"/>
              <w:rPr>
                <w:sz w:val="18"/>
                <w:szCs w:val="18"/>
              </w:rPr>
            </w:pPr>
            <w:r w:rsidRPr="00F14842">
              <w:rPr>
                <w:sz w:val="18"/>
                <w:szCs w:val="18"/>
              </w:rPr>
              <w:t>Datos de contacto del evaluador (Email,):</w:t>
            </w:r>
            <w:r>
              <w:rPr>
                <w:sz w:val="18"/>
                <w:szCs w:val="18"/>
              </w:rPr>
              <w:t xml:space="preserve"> </w:t>
            </w:r>
          </w:p>
        </w:tc>
        <w:tc>
          <w:tcPr>
            <w:tcW w:w="5075" w:type="dxa"/>
            <w:gridSpan w:val="8"/>
            <w:tcBorders>
              <w:bottom w:val="single" w:sz="4" w:space="0" w:color="auto"/>
              <w:right w:val="single" w:sz="4" w:space="0" w:color="auto"/>
            </w:tcBorders>
            <w:vAlign w:val="center"/>
          </w:tcPr>
          <w:p w14:paraId="29C45CB8" w14:textId="203EA4D3" w:rsidR="00EC4753" w:rsidRPr="00F14842" w:rsidRDefault="00275FFC" w:rsidP="001933BD">
            <w:pPr>
              <w:spacing w:line="276" w:lineRule="auto"/>
              <w:rPr>
                <w:b/>
                <w:sz w:val="18"/>
                <w:szCs w:val="18"/>
              </w:rPr>
            </w:pPr>
            <w:r>
              <w:rPr>
                <w:b/>
                <w:sz w:val="18"/>
                <w:szCs w:val="18"/>
              </w:rPr>
              <w:t>Luisemi73@gmail.com</w:t>
            </w:r>
          </w:p>
        </w:tc>
      </w:tr>
      <w:tr w:rsidR="00EC4753" w:rsidRPr="00F14842" w14:paraId="6E64E17E" w14:textId="77777777" w:rsidTr="001933BD">
        <w:trPr>
          <w:cantSplit/>
          <w:trHeight w:val="176"/>
        </w:trPr>
        <w:tc>
          <w:tcPr>
            <w:tcW w:w="3246" w:type="dxa"/>
            <w:gridSpan w:val="3"/>
            <w:vMerge w:val="restart"/>
            <w:vAlign w:val="center"/>
          </w:tcPr>
          <w:p w14:paraId="5B42196F" w14:textId="4AFADE93" w:rsidR="00EC4753" w:rsidRPr="00F14842" w:rsidRDefault="00615E9D" w:rsidP="001933BD">
            <w:pPr>
              <w:spacing w:line="276" w:lineRule="auto"/>
              <w:ind w:left="-113"/>
              <w:rPr>
                <w:sz w:val="18"/>
                <w:szCs w:val="18"/>
              </w:rPr>
            </w:pPr>
            <w:r>
              <w:rPr>
                <w:sz w:val="18"/>
                <w:szCs w:val="18"/>
              </w:rPr>
              <w:t xml:space="preserve">    </w:t>
            </w:r>
            <w:r w:rsidR="00EC4753" w:rsidRPr="00F14842">
              <w:rPr>
                <w:sz w:val="18"/>
                <w:szCs w:val="18"/>
              </w:rPr>
              <w:t>Máximo título académica alcanzado</w:t>
            </w:r>
          </w:p>
        </w:tc>
        <w:tc>
          <w:tcPr>
            <w:tcW w:w="1260" w:type="dxa"/>
            <w:gridSpan w:val="2"/>
            <w:tcBorders>
              <w:bottom w:val="single" w:sz="4" w:space="0" w:color="auto"/>
            </w:tcBorders>
            <w:vAlign w:val="center"/>
          </w:tcPr>
          <w:p w14:paraId="11D6912B" w14:textId="77777777" w:rsidR="00EC4753" w:rsidRPr="00F14842" w:rsidRDefault="00EC4753" w:rsidP="001933BD">
            <w:pPr>
              <w:spacing w:line="276" w:lineRule="auto"/>
              <w:jc w:val="center"/>
              <w:rPr>
                <w:b/>
                <w:sz w:val="18"/>
                <w:szCs w:val="18"/>
              </w:rPr>
            </w:pPr>
            <w:r w:rsidRPr="00F14842">
              <w:rPr>
                <w:b/>
                <w:sz w:val="18"/>
                <w:szCs w:val="18"/>
              </w:rPr>
              <w:t>Título</w:t>
            </w:r>
          </w:p>
        </w:tc>
        <w:tc>
          <w:tcPr>
            <w:tcW w:w="314" w:type="dxa"/>
            <w:vAlign w:val="center"/>
          </w:tcPr>
          <w:p w14:paraId="6F8BC9ED" w14:textId="77777777" w:rsidR="00EC4753" w:rsidRPr="00F14842" w:rsidRDefault="00EC4753" w:rsidP="001933BD">
            <w:pPr>
              <w:spacing w:line="276" w:lineRule="auto"/>
              <w:rPr>
                <w:sz w:val="18"/>
                <w:szCs w:val="18"/>
              </w:rPr>
            </w:pPr>
          </w:p>
        </w:tc>
        <w:tc>
          <w:tcPr>
            <w:tcW w:w="5075" w:type="dxa"/>
            <w:gridSpan w:val="8"/>
            <w:tcBorders>
              <w:right w:val="single" w:sz="4" w:space="0" w:color="auto"/>
            </w:tcBorders>
            <w:vAlign w:val="center"/>
          </w:tcPr>
          <w:p w14:paraId="60CE88D9" w14:textId="77777777" w:rsidR="00EC4753" w:rsidRPr="00F14842" w:rsidRDefault="00EC4753" w:rsidP="001933BD">
            <w:pPr>
              <w:spacing w:line="276" w:lineRule="auto"/>
              <w:jc w:val="center"/>
              <w:rPr>
                <w:b/>
                <w:sz w:val="18"/>
                <w:szCs w:val="18"/>
              </w:rPr>
            </w:pPr>
            <w:r w:rsidRPr="00F14842">
              <w:rPr>
                <w:b/>
                <w:sz w:val="18"/>
                <w:szCs w:val="18"/>
              </w:rPr>
              <w:t>Área de conocimiento o programa</w:t>
            </w:r>
          </w:p>
        </w:tc>
      </w:tr>
      <w:tr w:rsidR="00EC4753" w:rsidRPr="00F14842" w14:paraId="0677C2C0" w14:textId="77777777" w:rsidTr="001933BD">
        <w:trPr>
          <w:cantSplit/>
          <w:trHeight w:val="244"/>
        </w:trPr>
        <w:tc>
          <w:tcPr>
            <w:tcW w:w="3246" w:type="dxa"/>
            <w:gridSpan w:val="3"/>
            <w:vMerge/>
            <w:vAlign w:val="center"/>
          </w:tcPr>
          <w:p w14:paraId="2F2B97DC"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366D9AC7" w14:textId="769D8644" w:rsidR="00EC4753" w:rsidRPr="00F14842" w:rsidRDefault="00EC4753" w:rsidP="001933BD">
            <w:pPr>
              <w:spacing w:line="276" w:lineRule="auto"/>
              <w:jc w:val="center"/>
              <w:rPr>
                <w:sz w:val="18"/>
                <w:szCs w:val="18"/>
              </w:rPr>
            </w:pPr>
            <w:r w:rsidRPr="00F14842">
              <w:rPr>
                <w:sz w:val="18"/>
                <w:szCs w:val="18"/>
              </w:rPr>
              <w:t>Pos</w:t>
            </w:r>
            <w:r w:rsidR="00615E9D">
              <w:rPr>
                <w:sz w:val="18"/>
                <w:szCs w:val="18"/>
              </w:rPr>
              <w:t>t</w:t>
            </w:r>
            <w:r w:rsidRPr="00F14842">
              <w:rPr>
                <w:sz w:val="18"/>
                <w:szCs w:val="18"/>
              </w:rPr>
              <w:t>doctor</w:t>
            </w:r>
          </w:p>
        </w:tc>
        <w:tc>
          <w:tcPr>
            <w:tcW w:w="314" w:type="dxa"/>
            <w:vAlign w:val="center"/>
          </w:tcPr>
          <w:p w14:paraId="25D7A58D" w14:textId="77777777" w:rsidR="00EC4753" w:rsidRPr="00F14842" w:rsidRDefault="00EC4753" w:rsidP="001933BD">
            <w:pPr>
              <w:spacing w:line="276" w:lineRule="auto"/>
              <w:rPr>
                <w:sz w:val="18"/>
                <w:szCs w:val="18"/>
              </w:rPr>
            </w:pPr>
          </w:p>
        </w:tc>
        <w:tc>
          <w:tcPr>
            <w:tcW w:w="5075" w:type="dxa"/>
            <w:gridSpan w:val="8"/>
            <w:vMerge w:val="restart"/>
            <w:tcBorders>
              <w:right w:val="single" w:sz="4" w:space="0" w:color="auto"/>
            </w:tcBorders>
            <w:vAlign w:val="center"/>
          </w:tcPr>
          <w:p w14:paraId="5CF6E338" w14:textId="43876C4B" w:rsidR="00EC4753" w:rsidRPr="00110096" w:rsidRDefault="00DD4118" w:rsidP="001933BD">
            <w:pPr>
              <w:spacing w:line="276" w:lineRule="auto"/>
              <w:jc w:val="both"/>
              <w:rPr>
                <w:sz w:val="18"/>
                <w:szCs w:val="18"/>
              </w:rPr>
            </w:pPr>
            <w:r>
              <w:rPr>
                <w:sz w:val="18"/>
                <w:szCs w:val="18"/>
              </w:rPr>
              <w:t>Criminología</w:t>
            </w:r>
          </w:p>
        </w:tc>
      </w:tr>
      <w:tr w:rsidR="00EC4753" w:rsidRPr="00F14842" w14:paraId="087C8396" w14:textId="77777777" w:rsidTr="001933BD">
        <w:trPr>
          <w:cantSplit/>
          <w:trHeight w:val="233"/>
        </w:trPr>
        <w:tc>
          <w:tcPr>
            <w:tcW w:w="3246" w:type="dxa"/>
            <w:gridSpan w:val="3"/>
            <w:vMerge/>
            <w:vAlign w:val="center"/>
          </w:tcPr>
          <w:p w14:paraId="3B76E657"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5B6F5FFC" w14:textId="77777777" w:rsidR="00EC4753" w:rsidRPr="00F14842" w:rsidRDefault="00EC4753" w:rsidP="001933BD">
            <w:pPr>
              <w:spacing w:line="276" w:lineRule="auto"/>
              <w:jc w:val="center"/>
              <w:rPr>
                <w:sz w:val="18"/>
                <w:szCs w:val="18"/>
              </w:rPr>
            </w:pPr>
            <w:r w:rsidRPr="00F14842">
              <w:rPr>
                <w:sz w:val="18"/>
                <w:szCs w:val="18"/>
              </w:rPr>
              <w:t>Doctor</w:t>
            </w:r>
          </w:p>
        </w:tc>
        <w:tc>
          <w:tcPr>
            <w:tcW w:w="314" w:type="dxa"/>
            <w:vAlign w:val="center"/>
          </w:tcPr>
          <w:p w14:paraId="5AC23238" w14:textId="77777777" w:rsidR="00EC4753" w:rsidRPr="00F14842" w:rsidRDefault="00EC4753" w:rsidP="001933BD">
            <w:pPr>
              <w:spacing w:line="276" w:lineRule="auto"/>
              <w:rPr>
                <w:sz w:val="18"/>
                <w:szCs w:val="18"/>
              </w:rPr>
            </w:pPr>
          </w:p>
        </w:tc>
        <w:tc>
          <w:tcPr>
            <w:tcW w:w="5075" w:type="dxa"/>
            <w:gridSpan w:val="8"/>
            <w:vMerge/>
            <w:tcBorders>
              <w:right w:val="single" w:sz="4" w:space="0" w:color="auto"/>
            </w:tcBorders>
            <w:vAlign w:val="center"/>
          </w:tcPr>
          <w:p w14:paraId="670D68DB" w14:textId="77777777" w:rsidR="00EC4753" w:rsidRPr="00F14842" w:rsidRDefault="00EC4753" w:rsidP="001933BD">
            <w:pPr>
              <w:spacing w:line="276" w:lineRule="auto"/>
              <w:jc w:val="center"/>
              <w:rPr>
                <w:b/>
                <w:sz w:val="18"/>
                <w:szCs w:val="18"/>
              </w:rPr>
            </w:pPr>
          </w:p>
        </w:tc>
      </w:tr>
      <w:tr w:rsidR="00EC4753" w:rsidRPr="00F14842" w14:paraId="08EE3D3B" w14:textId="77777777" w:rsidTr="001933BD">
        <w:trPr>
          <w:cantSplit/>
          <w:trHeight w:val="236"/>
        </w:trPr>
        <w:tc>
          <w:tcPr>
            <w:tcW w:w="3246" w:type="dxa"/>
            <w:gridSpan w:val="3"/>
            <w:vMerge/>
            <w:vAlign w:val="center"/>
          </w:tcPr>
          <w:p w14:paraId="2BD0C5CB"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0340CE59" w14:textId="4876B90A" w:rsidR="00EC4753" w:rsidRPr="00F14842" w:rsidRDefault="00A97506" w:rsidP="001933BD">
            <w:pPr>
              <w:spacing w:line="276" w:lineRule="auto"/>
              <w:jc w:val="center"/>
              <w:rPr>
                <w:sz w:val="18"/>
                <w:szCs w:val="18"/>
              </w:rPr>
            </w:pPr>
            <w:r w:rsidRPr="00F14842">
              <w:rPr>
                <w:sz w:val="18"/>
                <w:szCs w:val="18"/>
              </w:rPr>
              <w:t>Máster</w:t>
            </w:r>
          </w:p>
        </w:tc>
        <w:tc>
          <w:tcPr>
            <w:tcW w:w="314" w:type="dxa"/>
            <w:tcBorders>
              <w:bottom w:val="single" w:sz="4" w:space="0" w:color="auto"/>
            </w:tcBorders>
            <w:vAlign w:val="center"/>
          </w:tcPr>
          <w:p w14:paraId="6838D863" w14:textId="73172CF0" w:rsidR="00EC4753" w:rsidRPr="00F14842" w:rsidRDefault="00275FFC" w:rsidP="001933BD">
            <w:pPr>
              <w:spacing w:line="276" w:lineRule="auto"/>
              <w:rPr>
                <w:sz w:val="18"/>
                <w:szCs w:val="18"/>
              </w:rPr>
            </w:pPr>
            <w:r>
              <w:rPr>
                <w:sz w:val="18"/>
                <w:szCs w:val="18"/>
              </w:rPr>
              <w:t>x</w:t>
            </w:r>
          </w:p>
        </w:tc>
        <w:tc>
          <w:tcPr>
            <w:tcW w:w="5075" w:type="dxa"/>
            <w:gridSpan w:val="8"/>
            <w:vMerge/>
            <w:tcBorders>
              <w:right w:val="single" w:sz="4" w:space="0" w:color="auto"/>
            </w:tcBorders>
            <w:vAlign w:val="center"/>
          </w:tcPr>
          <w:p w14:paraId="67D246AD" w14:textId="77777777" w:rsidR="00EC4753" w:rsidRPr="00F14842" w:rsidRDefault="00EC4753" w:rsidP="001933BD">
            <w:pPr>
              <w:spacing w:line="276" w:lineRule="auto"/>
              <w:jc w:val="center"/>
              <w:rPr>
                <w:b/>
                <w:sz w:val="18"/>
                <w:szCs w:val="18"/>
              </w:rPr>
            </w:pPr>
          </w:p>
        </w:tc>
      </w:tr>
      <w:tr w:rsidR="00EC4753" w:rsidRPr="00F14842" w14:paraId="4DBDC747" w14:textId="77777777" w:rsidTr="001933BD">
        <w:trPr>
          <w:cantSplit/>
          <w:trHeight w:val="240"/>
        </w:trPr>
        <w:tc>
          <w:tcPr>
            <w:tcW w:w="3246" w:type="dxa"/>
            <w:gridSpan w:val="3"/>
            <w:vMerge/>
            <w:tcBorders>
              <w:bottom w:val="single" w:sz="4" w:space="0" w:color="auto"/>
            </w:tcBorders>
            <w:vAlign w:val="center"/>
          </w:tcPr>
          <w:p w14:paraId="36AFC6DE"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106D029A" w14:textId="77777777" w:rsidR="00EC4753" w:rsidRPr="00F14842" w:rsidRDefault="00EC4753" w:rsidP="001933BD">
            <w:pPr>
              <w:spacing w:line="276" w:lineRule="auto"/>
              <w:jc w:val="center"/>
              <w:rPr>
                <w:sz w:val="18"/>
                <w:szCs w:val="18"/>
              </w:rPr>
            </w:pPr>
            <w:r>
              <w:rPr>
                <w:sz w:val="18"/>
                <w:szCs w:val="18"/>
              </w:rPr>
              <w:t xml:space="preserve">Licenciatura </w:t>
            </w:r>
          </w:p>
        </w:tc>
        <w:tc>
          <w:tcPr>
            <w:tcW w:w="314" w:type="dxa"/>
            <w:tcBorders>
              <w:bottom w:val="single" w:sz="4" w:space="0" w:color="auto"/>
            </w:tcBorders>
            <w:vAlign w:val="center"/>
          </w:tcPr>
          <w:p w14:paraId="41097A27" w14:textId="77777777" w:rsidR="00EC4753" w:rsidRPr="00F14842" w:rsidRDefault="00EC4753" w:rsidP="001933BD">
            <w:pPr>
              <w:spacing w:line="276" w:lineRule="auto"/>
              <w:rPr>
                <w:sz w:val="18"/>
                <w:szCs w:val="18"/>
              </w:rPr>
            </w:pPr>
          </w:p>
        </w:tc>
        <w:tc>
          <w:tcPr>
            <w:tcW w:w="5075" w:type="dxa"/>
            <w:gridSpan w:val="8"/>
            <w:vMerge/>
            <w:tcBorders>
              <w:bottom w:val="single" w:sz="4" w:space="0" w:color="auto"/>
              <w:right w:val="single" w:sz="4" w:space="0" w:color="auto"/>
            </w:tcBorders>
            <w:vAlign w:val="center"/>
          </w:tcPr>
          <w:p w14:paraId="23A00A74" w14:textId="77777777" w:rsidR="00EC4753" w:rsidRPr="00F14842" w:rsidRDefault="00EC4753" w:rsidP="001933BD">
            <w:pPr>
              <w:spacing w:line="276" w:lineRule="auto"/>
              <w:jc w:val="center"/>
              <w:rPr>
                <w:b/>
                <w:sz w:val="18"/>
                <w:szCs w:val="18"/>
              </w:rPr>
            </w:pPr>
          </w:p>
        </w:tc>
      </w:tr>
      <w:tr w:rsidR="00EC4753" w:rsidRPr="00F14842" w14:paraId="02DCBC11" w14:textId="77777777" w:rsidTr="001933BD">
        <w:trPr>
          <w:cantSplit/>
          <w:trHeight w:val="238"/>
        </w:trPr>
        <w:tc>
          <w:tcPr>
            <w:tcW w:w="2950" w:type="dxa"/>
            <w:gridSpan w:val="2"/>
            <w:tcBorders>
              <w:top w:val="nil"/>
              <w:right w:val="nil"/>
            </w:tcBorders>
            <w:vAlign w:val="center"/>
          </w:tcPr>
          <w:p w14:paraId="0492BF0C" w14:textId="56918028" w:rsidR="00EC4753" w:rsidRPr="00F14842" w:rsidRDefault="00615E9D" w:rsidP="001933BD">
            <w:pPr>
              <w:spacing w:line="276" w:lineRule="auto"/>
              <w:ind w:hanging="113"/>
              <w:rPr>
                <w:sz w:val="18"/>
                <w:szCs w:val="18"/>
              </w:rPr>
            </w:pPr>
            <w:r>
              <w:rPr>
                <w:sz w:val="18"/>
                <w:szCs w:val="18"/>
              </w:rPr>
              <w:t xml:space="preserve">   </w:t>
            </w:r>
            <w:r w:rsidR="00EC4753" w:rsidRPr="00F14842">
              <w:rPr>
                <w:sz w:val="18"/>
                <w:szCs w:val="18"/>
              </w:rPr>
              <w:t>Nombre del artículo recibido:</w:t>
            </w:r>
          </w:p>
        </w:tc>
        <w:tc>
          <w:tcPr>
            <w:tcW w:w="6945" w:type="dxa"/>
            <w:gridSpan w:val="12"/>
            <w:tcBorders>
              <w:top w:val="nil"/>
              <w:right w:val="single" w:sz="4" w:space="0" w:color="auto"/>
            </w:tcBorders>
            <w:vAlign w:val="center"/>
          </w:tcPr>
          <w:p w14:paraId="0CB7D115" w14:textId="395EB9B0" w:rsidR="00EC4753" w:rsidRPr="00275FFC" w:rsidRDefault="00275FFC" w:rsidP="00275FFC">
            <w:pPr>
              <w:spacing w:line="360" w:lineRule="auto"/>
              <w:jc w:val="center"/>
              <w:rPr>
                <w:b/>
                <w:bCs/>
              </w:rPr>
            </w:pPr>
            <w:r>
              <w:rPr>
                <w:b/>
                <w:bCs/>
              </w:rPr>
              <w:t>Maltrato animal como violencia directa y estructural. Un análisis desde la educación como estrategia de prevención.</w:t>
            </w:r>
          </w:p>
        </w:tc>
      </w:tr>
      <w:tr w:rsidR="00EC4753" w:rsidRPr="00F14842" w14:paraId="7F7F26F8" w14:textId="77777777" w:rsidTr="001933BD">
        <w:trPr>
          <w:cantSplit/>
          <w:trHeight w:val="238"/>
        </w:trPr>
        <w:tc>
          <w:tcPr>
            <w:tcW w:w="2059" w:type="dxa"/>
            <w:tcBorders>
              <w:right w:val="nil"/>
            </w:tcBorders>
            <w:vAlign w:val="center"/>
          </w:tcPr>
          <w:p w14:paraId="69279CCF" w14:textId="231F8AE6" w:rsidR="00EC4753" w:rsidRPr="00F14842" w:rsidRDefault="00615E9D" w:rsidP="001933BD">
            <w:pPr>
              <w:spacing w:line="276" w:lineRule="auto"/>
              <w:ind w:hanging="113"/>
              <w:rPr>
                <w:sz w:val="18"/>
                <w:szCs w:val="18"/>
              </w:rPr>
            </w:pPr>
            <w:r>
              <w:rPr>
                <w:sz w:val="18"/>
                <w:szCs w:val="18"/>
              </w:rPr>
              <w:t xml:space="preserve">  </w:t>
            </w:r>
            <w:r w:rsidR="00EC4753" w:rsidRPr="00F14842">
              <w:rPr>
                <w:sz w:val="18"/>
                <w:szCs w:val="18"/>
              </w:rPr>
              <w:t>Fecha de recibido:</w:t>
            </w:r>
          </w:p>
        </w:tc>
        <w:tc>
          <w:tcPr>
            <w:tcW w:w="2840" w:type="dxa"/>
            <w:gridSpan w:val="6"/>
            <w:tcBorders>
              <w:right w:val="single" w:sz="4" w:space="0" w:color="auto"/>
            </w:tcBorders>
            <w:vAlign w:val="center"/>
          </w:tcPr>
          <w:p w14:paraId="2FB799BA" w14:textId="5C45FB9D" w:rsidR="00EC4753" w:rsidRPr="00F14842" w:rsidRDefault="00F320FD" w:rsidP="001933BD">
            <w:pPr>
              <w:spacing w:line="276" w:lineRule="auto"/>
              <w:rPr>
                <w:b/>
                <w:sz w:val="18"/>
                <w:szCs w:val="18"/>
              </w:rPr>
            </w:pPr>
            <w:r>
              <w:rPr>
                <w:b/>
                <w:sz w:val="18"/>
                <w:szCs w:val="18"/>
              </w:rPr>
              <w:t>07-02-2025</w:t>
            </w:r>
          </w:p>
        </w:tc>
        <w:tc>
          <w:tcPr>
            <w:tcW w:w="1893" w:type="dxa"/>
            <w:gridSpan w:val="3"/>
            <w:tcBorders>
              <w:right w:val="single" w:sz="4" w:space="0" w:color="auto"/>
            </w:tcBorders>
            <w:vAlign w:val="center"/>
          </w:tcPr>
          <w:p w14:paraId="31914DF6" w14:textId="77777777" w:rsidR="00EC4753" w:rsidRPr="00F14842" w:rsidRDefault="00EC4753" w:rsidP="001933BD">
            <w:pPr>
              <w:spacing w:line="276" w:lineRule="auto"/>
              <w:rPr>
                <w:sz w:val="18"/>
                <w:szCs w:val="18"/>
              </w:rPr>
            </w:pPr>
            <w:r w:rsidRPr="00F14842">
              <w:rPr>
                <w:sz w:val="18"/>
                <w:szCs w:val="18"/>
              </w:rPr>
              <w:t>Fecha de devolución:</w:t>
            </w:r>
          </w:p>
        </w:tc>
        <w:tc>
          <w:tcPr>
            <w:tcW w:w="3103" w:type="dxa"/>
            <w:gridSpan w:val="4"/>
            <w:tcBorders>
              <w:right w:val="single" w:sz="4" w:space="0" w:color="auto"/>
            </w:tcBorders>
            <w:vAlign w:val="center"/>
          </w:tcPr>
          <w:p w14:paraId="2E68A498" w14:textId="1FCD2AB7" w:rsidR="00EC4753" w:rsidRPr="00F14842" w:rsidRDefault="00554844" w:rsidP="001933BD">
            <w:pPr>
              <w:spacing w:line="276" w:lineRule="auto"/>
              <w:rPr>
                <w:b/>
                <w:sz w:val="18"/>
                <w:szCs w:val="18"/>
              </w:rPr>
            </w:pPr>
            <w:r>
              <w:rPr>
                <w:b/>
                <w:sz w:val="18"/>
                <w:szCs w:val="18"/>
              </w:rPr>
              <w:t>28-02-2025</w:t>
            </w:r>
          </w:p>
        </w:tc>
      </w:tr>
      <w:tr w:rsidR="00EC4753" w:rsidRPr="00F14842" w14:paraId="405C855B" w14:textId="77777777" w:rsidTr="00615E9D">
        <w:trPr>
          <w:trHeight w:val="210"/>
        </w:trPr>
        <w:tc>
          <w:tcPr>
            <w:tcW w:w="9895" w:type="dxa"/>
            <w:gridSpan w:val="14"/>
            <w:shd w:val="clear" w:color="auto" w:fill="002060"/>
            <w:vAlign w:val="center"/>
          </w:tcPr>
          <w:p w14:paraId="4C06EA6F" w14:textId="77777777" w:rsidR="00EC4753" w:rsidRPr="00F14842" w:rsidRDefault="00EC4753" w:rsidP="001933BD">
            <w:pPr>
              <w:spacing w:line="276" w:lineRule="auto"/>
              <w:jc w:val="center"/>
              <w:rPr>
                <w:b/>
                <w:sz w:val="18"/>
                <w:szCs w:val="18"/>
              </w:rPr>
            </w:pPr>
            <w:r w:rsidRPr="00F14842">
              <w:rPr>
                <w:b/>
                <w:sz w:val="18"/>
                <w:szCs w:val="18"/>
              </w:rPr>
              <w:t>2. CRITERIOS SOBRE LA RELACIÓN (PERTINENCIA) DEL ARTÍCULO CON LA REVISTA</w:t>
            </w:r>
          </w:p>
        </w:tc>
      </w:tr>
      <w:tr w:rsidR="00EC4753" w:rsidRPr="00F14842" w14:paraId="7088B0E7" w14:textId="77777777" w:rsidTr="001933BD">
        <w:trPr>
          <w:cantSplit/>
          <w:trHeight w:val="154"/>
        </w:trPr>
        <w:tc>
          <w:tcPr>
            <w:tcW w:w="8194" w:type="dxa"/>
            <w:gridSpan w:val="12"/>
            <w:vMerge w:val="restart"/>
            <w:vAlign w:val="bottom"/>
          </w:tcPr>
          <w:p w14:paraId="3874D684" w14:textId="77777777" w:rsidR="00EC4753" w:rsidRPr="00F14842" w:rsidRDefault="00EC4753" w:rsidP="001933BD">
            <w:pPr>
              <w:spacing w:line="276" w:lineRule="auto"/>
              <w:ind w:left="-113"/>
              <w:jc w:val="both"/>
              <w:rPr>
                <w:sz w:val="18"/>
                <w:szCs w:val="18"/>
              </w:rPr>
            </w:pPr>
          </w:p>
          <w:p w14:paraId="7556535A" w14:textId="2B00159A" w:rsidR="00EC4753" w:rsidRPr="00F14842" w:rsidRDefault="00615E9D" w:rsidP="00584DB1">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se ubica con claridad en las líneas de investigación propuesta por la Revista </w:t>
            </w:r>
            <w:r w:rsidR="00584DB1">
              <w:rPr>
                <w:sz w:val="18"/>
                <w:szCs w:val="18"/>
              </w:rPr>
              <w:t>de Criminología y Ciencias Forenses: Ciencia, Justicia y Sociedad</w:t>
            </w:r>
          </w:p>
        </w:tc>
        <w:tc>
          <w:tcPr>
            <w:tcW w:w="850" w:type="dxa"/>
          </w:tcPr>
          <w:p w14:paraId="0BC895E4" w14:textId="27BDBF1D" w:rsidR="00EC4753" w:rsidRPr="00A97506" w:rsidRDefault="00A97506" w:rsidP="001933BD">
            <w:pPr>
              <w:pStyle w:val="Ttulo4"/>
              <w:spacing w:line="276" w:lineRule="auto"/>
              <w:rPr>
                <w:b/>
                <w:bCs/>
                <w:i w:val="0"/>
                <w:iCs w:val="0"/>
                <w:sz w:val="18"/>
                <w:szCs w:val="18"/>
              </w:rPr>
            </w:pPr>
            <w:r w:rsidRPr="00A97506">
              <w:rPr>
                <w:b/>
                <w:bCs/>
                <w:i w:val="0"/>
                <w:iCs w:val="0"/>
                <w:sz w:val="18"/>
                <w:szCs w:val="18"/>
              </w:rPr>
              <w:t xml:space="preserve">   </w:t>
            </w:r>
            <w:r w:rsidRPr="00371DCE">
              <w:rPr>
                <w:b/>
                <w:bCs/>
                <w:i w:val="0"/>
                <w:iCs w:val="0"/>
                <w:color w:val="000000" w:themeColor="text1"/>
                <w:sz w:val="18"/>
                <w:szCs w:val="18"/>
              </w:rPr>
              <w:t>SI</w:t>
            </w:r>
          </w:p>
        </w:tc>
        <w:tc>
          <w:tcPr>
            <w:tcW w:w="851" w:type="dxa"/>
            <w:vAlign w:val="center"/>
          </w:tcPr>
          <w:p w14:paraId="292AF86A" w14:textId="77777777" w:rsidR="00EC4753" w:rsidRPr="00F14842" w:rsidRDefault="00EC4753" w:rsidP="001933BD">
            <w:pPr>
              <w:spacing w:line="276" w:lineRule="auto"/>
              <w:jc w:val="center"/>
              <w:rPr>
                <w:b/>
                <w:bCs/>
                <w:sz w:val="18"/>
                <w:szCs w:val="18"/>
              </w:rPr>
            </w:pPr>
            <w:r w:rsidRPr="00F14842">
              <w:rPr>
                <w:b/>
                <w:bCs/>
                <w:sz w:val="18"/>
                <w:szCs w:val="18"/>
              </w:rPr>
              <w:t>NO</w:t>
            </w:r>
          </w:p>
        </w:tc>
      </w:tr>
      <w:tr w:rsidR="00EC4753" w:rsidRPr="00F14842" w14:paraId="4C31F6B7" w14:textId="77777777" w:rsidTr="001933BD">
        <w:trPr>
          <w:cantSplit/>
          <w:trHeight w:val="150"/>
        </w:trPr>
        <w:tc>
          <w:tcPr>
            <w:tcW w:w="8194" w:type="dxa"/>
            <w:gridSpan w:val="12"/>
            <w:vMerge/>
            <w:vAlign w:val="center"/>
          </w:tcPr>
          <w:p w14:paraId="46F7892D" w14:textId="77777777" w:rsidR="00EC4753" w:rsidRPr="00F14842" w:rsidRDefault="00EC4753" w:rsidP="001933BD">
            <w:pPr>
              <w:spacing w:line="276" w:lineRule="auto"/>
              <w:ind w:left="-113"/>
              <w:jc w:val="both"/>
              <w:rPr>
                <w:sz w:val="18"/>
                <w:szCs w:val="18"/>
              </w:rPr>
            </w:pPr>
          </w:p>
        </w:tc>
        <w:tc>
          <w:tcPr>
            <w:tcW w:w="850" w:type="dxa"/>
            <w:vAlign w:val="center"/>
          </w:tcPr>
          <w:p w14:paraId="2156558C" w14:textId="15D687FB" w:rsidR="00EC4753" w:rsidRPr="00DD4118" w:rsidRDefault="007848C5" w:rsidP="001933BD">
            <w:pPr>
              <w:pStyle w:val="Ttulo4"/>
              <w:spacing w:line="276" w:lineRule="auto"/>
              <w:rPr>
                <w:b/>
                <w:bCs/>
                <w:color w:val="auto"/>
                <w:sz w:val="18"/>
                <w:szCs w:val="18"/>
              </w:rPr>
            </w:pPr>
            <w:r>
              <w:rPr>
                <w:i w:val="0"/>
                <w:iCs w:val="0"/>
                <w:sz w:val="18"/>
                <w:szCs w:val="18"/>
              </w:rPr>
              <w:t xml:space="preserve">       </w:t>
            </w:r>
            <w:r w:rsidR="00DD4118">
              <w:rPr>
                <w:b/>
                <w:bCs/>
                <w:color w:val="auto"/>
                <w:sz w:val="18"/>
                <w:szCs w:val="18"/>
              </w:rPr>
              <w:t>x</w:t>
            </w:r>
          </w:p>
        </w:tc>
        <w:tc>
          <w:tcPr>
            <w:tcW w:w="851" w:type="dxa"/>
            <w:vAlign w:val="center"/>
          </w:tcPr>
          <w:p w14:paraId="081C994E" w14:textId="77777777" w:rsidR="00EC4753" w:rsidRPr="00F14842" w:rsidRDefault="00EC4753" w:rsidP="001933BD">
            <w:pPr>
              <w:spacing w:line="276" w:lineRule="auto"/>
              <w:jc w:val="center"/>
              <w:rPr>
                <w:b/>
                <w:bCs/>
                <w:i/>
                <w:iCs/>
                <w:sz w:val="18"/>
                <w:szCs w:val="18"/>
              </w:rPr>
            </w:pPr>
          </w:p>
        </w:tc>
      </w:tr>
      <w:tr w:rsidR="00EC4753" w:rsidRPr="00F14842" w14:paraId="38A4922E" w14:textId="77777777" w:rsidTr="001933BD">
        <w:trPr>
          <w:trHeight w:val="234"/>
        </w:trPr>
        <w:tc>
          <w:tcPr>
            <w:tcW w:w="8194" w:type="dxa"/>
            <w:gridSpan w:val="12"/>
            <w:vAlign w:val="center"/>
          </w:tcPr>
          <w:p w14:paraId="33D298DB" w14:textId="576CEFB7" w:rsidR="00EC4753" w:rsidRPr="00F14842" w:rsidRDefault="00615E9D" w:rsidP="0043711C">
            <w:pPr>
              <w:spacing w:line="276" w:lineRule="auto"/>
              <w:ind w:left="-113"/>
              <w:jc w:val="both"/>
              <w:rPr>
                <w:sz w:val="18"/>
                <w:szCs w:val="18"/>
              </w:rPr>
            </w:pPr>
            <w:r>
              <w:rPr>
                <w:sz w:val="18"/>
                <w:szCs w:val="18"/>
              </w:rPr>
              <w:t xml:space="preserve"> </w:t>
            </w:r>
            <w:r w:rsidR="00EC4753" w:rsidRPr="00F14842">
              <w:rPr>
                <w:sz w:val="18"/>
                <w:szCs w:val="18"/>
              </w:rPr>
              <w:t>El a</w:t>
            </w:r>
            <w:r w:rsidR="00EC4753">
              <w:rPr>
                <w:sz w:val="18"/>
                <w:szCs w:val="18"/>
              </w:rPr>
              <w:t>rt</w:t>
            </w:r>
            <w:r w:rsidR="00C87E58">
              <w:rPr>
                <w:sz w:val="18"/>
                <w:szCs w:val="18"/>
              </w:rPr>
              <w:t>í</w:t>
            </w:r>
            <w:r w:rsidR="00EC4753">
              <w:rPr>
                <w:sz w:val="18"/>
                <w:szCs w:val="18"/>
              </w:rPr>
              <w:t xml:space="preserve">culo contribuye significativamente al </w:t>
            </w:r>
            <w:r w:rsidR="000D77F9">
              <w:rPr>
                <w:sz w:val="18"/>
                <w:szCs w:val="18"/>
              </w:rPr>
              <w:t>enriquecimiento de la C</w:t>
            </w:r>
            <w:r w:rsidR="0043711C">
              <w:rPr>
                <w:sz w:val="18"/>
                <w:szCs w:val="18"/>
              </w:rPr>
              <w:t>riminología y Ciencias Forenses</w:t>
            </w:r>
          </w:p>
        </w:tc>
        <w:tc>
          <w:tcPr>
            <w:tcW w:w="850" w:type="dxa"/>
            <w:vAlign w:val="center"/>
          </w:tcPr>
          <w:p w14:paraId="313EE340" w14:textId="1C556D21" w:rsidR="00EC4753" w:rsidRPr="00F14842" w:rsidRDefault="00DD4118" w:rsidP="001933BD">
            <w:pPr>
              <w:spacing w:line="276" w:lineRule="auto"/>
              <w:jc w:val="center"/>
              <w:rPr>
                <w:b/>
                <w:bCs/>
                <w:i/>
                <w:iCs/>
                <w:sz w:val="18"/>
                <w:szCs w:val="18"/>
              </w:rPr>
            </w:pPr>
            <w:r>
              <w:rPr>
                <w:b/>
                <w:bCs/>
                <w:i/>
                <w:iCs/>
                <w:sz w:val="18"/>
                <w:szCs w:val="18"/>
              </w:rPr>
              <w:t>x</w:t>
            </w:r>
          </w:p>
        </w:tc>
        <w:tc>
          <w:tcPr>
            <w:tcW w:w="851" w:type="dxa"/>
            <w:vAlign w:val="center"/>
          </w:tcPr>
          <w:p w14:paraId="54A0D1FC" w14:textId="77777777" w:rsidR="00EC4753" w:rsidRPr="00327DFF" w:rsidRDefault="00EC4753" w:rsidP="001933BD">
            <w:pPr>
              <w:pStyle w:val="Ttulo5"/>
              <w:spacing w:line="276" w:lineRule="auto"/>
              <w:rPr>
                <w:sz w:val="18"/>
                <w:szCs w:val="18"/>
              </w:rPr>
            </w:pPr>
          </w:p>
        </w:tc>
      </w:tr>
      <w:tr w:rsidR="00EC4753" w:rsidRPr="00F14842" w14:paraId="098E9CE7" w14:textId="77777777" w:rsidTr="001933BD">
        <w:trPr>
          <w:trHeight w:val="453"/>
        </w:trPr>
        <w:tc>
          <w:tcPr>
            <w:tcW w:w="8194" w:type="dxa"/>
            <w:gridSpan w:val="12"/>
            <w:vAlign w:val="center"/>
          </w:tcPr>
          <w:p w14:paraId="1C88BC30" w14:textId="1DB24246"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 xml:space="preserve">El tema central del artículo es de interés científico </w:t>
            </w:r>
            <w:r w:rsidR="00A97506">
              <w:rPr>
                <w:sz w:val="18"/>
                <w:szCs w:val="18"/>
              </w:rPr>
              <w:t>o académico</w:t>
            </w:r>
          </w:p>
        </w:tc>
        <w:tc>
          <w:tcPr>
            <w:tcW w:w="850" w:type="dxa"/>
            <w:vAlign w:val="center"/>
          </w:tcPr>
          <w:p w14:paraId="44A8503C" w14:textId="14484F40" w:rsidR="00EC4753" w:rsidRPr="00F14842" w:rsidRDefault="00DD4118" w:rsidP="001933BD">
            <w:pPr>
              <w:spacing w:line="276" w:lineRule="auto"/>
              <w:jc w:val="center"/>
              <w:rPr>
                <w:b/>
                <w:bCs/>
                <w:i/>
                <w:iCs/>
                <w:sz w:val="18"/>
                <w:szCs w:val="18"/>
              </w:rPr>
            </w:pPr>
            <w:r>
              <w:rPr>
                <w:b/>
                <w:bCs/>
                <w:i/>
                <w:iCs/>
                <w:sz w:val="18"/>
                <w:szCs w:val="18"/>
              </w:rPr>
              <w:t>x</w:t>
            </w:r>
          </w:p>
        </w:tc>
        <w:tc>
          <w:tcPr>
            <w:tcW w:w="851" w:type="dxa"/>
            <w:vAlign w:val="center"/>
          </w:tcPr>
          <w:p w14:paraId="081ADCA0" w14:textId="77777777" w:rsidR="00EC4753" w:rsidRPr="00F14842" w:rsidRDefault="00EC4753" w:rsidP="001933BD">
            <w:pPr>
              <w:spacing w:line="276" w:lineRule="auto"/>
              <w:jc w:val="center"/>
              <w:rPr>
                <w:b/>
                <w:bCs/>
                <w:i/>
                <w:iCs/>
                <w:sz w:val="18"/>
                <w:szCs w:val="18"/>
              </w:rPr>
            </w:pPr>
          </w:p>
        </w:tc>
      </w:tr>
      <w:tr w:rsidR="00EC4753" w:rsidRPr="00F14842" w14:paraId="01BB05A9" w14:textId="77777777" w:rsidTr="0013137A">
        <w:trPr>
          <w:trHeight w:val="380"/>
        </w:trPr>
        <w:tc>
          <w:tcPr>
            <w:tcW w:w="5098" w:type="dxa"/>
            <w:gridSpan w:val="8"/>
            <w:shd w:val="clear" w:color="auto" w:fill="002060"/>
            <w:vAlign w:val="center"/>
          </w:tcPr>
          <w:p w14:paraId="3F25F4ED" w14:textId="1E74335B" w:rsidR="00EC4753" w:rsidRPr="00F14842" w:rsidRDefault="00EC4753" w:rsidP="00C87E58">
            <w:pPr>
              <w:spacing w:line="276" w:lineRule="auto"/>
              <w:jc w:val="both"/>
              <w:rPr>
                <w:sz w:val="18"/>
                <w:szCs w:val="18"/>
              </w:rPr>
            </w:pPr>
            <w:r w:rsidRPr="00F14842">
              <w:rPr>
                <w:b/>
                <w:sz w:val="18"/>
                <w:szCs w:val="18"/>
              </w:rPr>
              <w:lastRenderedPageBreak/>
              <w:t xml:space="preserve">3. </w:t>
            </w:r>
            <w:r>
              <w:rPr>
                <w:b/>
                <w:sz w:val="18"/>
                <w:szCs w:val="18"/>
              </w:rPr>
              <w:t>Evaluación de Forma (T</w:t>
            </w:r>
            <w:r w:rsidR="00C87E58">
              <w:rPr>
                <w:b/>
                <w:sz w:val="18"/>
                <w:szCs w:val="18"/>
              </w:rPr>
              <w:t>í</w:t>
            </w:r>
            <w:r>
              <w:rPr>
                <w:b/>
                <w:sz w:val="18"/>
                <w:szCs w:val="18"/>
              </w:rPr>
              <w:t>tulo, Resumen, Palabras Claves, Introducción, Marco Teórico, Métodos, Conclusiones y Referencias)</w:t>
            </w:r>
          </w:p>
        </w:tc>
        <w:tc>
          <w:tcPr>
            <w:tcW w:w="1111" w:type="dxa"/>
            <w:shd w:val="clear" w:color="auto" w:fill="002060"/>
            <w:vAlign w:val="center"/>
          </w:tcPr>
          <w:p w14:paraId="2E320BFA" w14:textId="77777777" w:rsidR="00EC4753" w:rsidRPr="00F14842" w:rsidRDefault="00EC4753" w:rsidP="001933BD">
            <w:pPr>
              <w:spacing w:line="276" w:lineRule="auto"/>
              <w:jc w:val="center"/>
              <w:rPr>
                <w:b/>
                <w:sz w:val="18"/>
                <w:szCs w:val="18"/>
              </w:rPr>
            </w:pPr>
            <w:r w:rsidRPr="00F14842">
              <w:rPr>
                <w:b/>
                <w:sz w:val="18"/>
                <w:szCs w:val="18"/>
              </w:rPr>
              <w:t>MUY BIEN</w:t>
            </w:r>
          </w:p>
        </w:tc>
        <w:tc>
          <w:tcPr>
            <w:tcW w:w="689" w:type="dxa"/>
            <w:gridSpan w:val="2"/>
            <w:shd w:val="clear" w:color="auto" w:fill="002060"/>
            <w:vAlign w:val="center"/>
          </w:tcPr>
          <w:p w14:paraId="51025487" w14:textId="77777777" w:rsidR="00EC4753" w:rsidRPr="00F14842" w:rsidRDefault="00EC4753" w:rsidP="001933BD">
            <w:pPr>
              <w:spacing w:line="276" w:lineRule="auto"/>
              <w:jc w:val="center"/>
              <w:rPr>
                <w:b/>
                <w:sz w:val="18"/>
                <w:szCs w:val="18"/>
              </w:rPr>
            </w:pPr>
            <w:r w:rsidRPr="00F14842">
              <w:rPr>
                <w:b/>
                <w:sz w:val="18"/>
                <w:szCs w:val="18"/>
              </w:rPr>
              <w:t xml:space="preserve">BIEN </w:t>
            </w:r>
          </w:p>
        </w:tc>
        <w:tc>
          <w:tcPr>
            <w:tcW w:w="1296" w:type="dxa"/>
            <w:shd w:val="clear" w:color="auto" w:fill="002060"/>
            <w:vAlign w:val="center"/>
          </w:tcPr>
          <w:p w14:paraId="6171AFA9" w14:textId="77777777" w:rsidR="00EC4753" w:rsidRPr="00F14842" w:rsidRDefault="00EC4753" w:rsidP="001933BD">
            <w:pPr>
              <w:spacing w:line="276" w:lineRule="auto"/>
              <w:jc w:val="center"/>
              <w:rPr>
                <w:b/>
                <w:sz w:val="18"/>
                <w:szCs w:val="18"/>
              </w:rPr>
            </w:pPr>
            <w:r w:rsidRPr="00F14842">
              <w:rPr>
                <w:b/>
                <w:sz w:val="18"/>
                <w:szCs w:val="18"/>
              </w:rPr>
              <w:t>REGULAR</w:t>
            </w:r>
          </w:p>
        </w:tc>
        <w:tc>
          <w:tcPr>
            <w:tcW w:w="850" w:type="dxa"/>
            <w:shd w:val="clear" w:color="auto" w:fill="002060"/>
            <w:vAlign w:val="center"/>
          </w:tcPr>
          <w:p w14:paraId="616CC075" w14:textId="77777777" w:rsidR="00EC4753" w:rsidRPr="00F14842" w:rsidRDefault="00EC4753" w:rsidP="001933BD">
            <w:pPr>
              <w:spacing w:line="276" w:lineRule="auto"/>
              <w:jc w:val="center"/>
              <w:rPr>
                <w:b/>
                <w:sz w:val="18"/>
                <w:szCs w:val="18"/>
              </w:rPr>
            </w:pPr>
            <w:r w:rsidRPr="00F14842">
              <w:rPr>
                <w:b/>
                <w:sz w:val="18"/>
                <w:szCs w:val="18"/>
              </w:rPr>
              <w:t>POCO</w:t>
            </w:r>
          </w:p>
        </w:tc>
        <w:tc>
          <w:tcPr>
            <w:tcW w:w="851" w:type="dxa"/>
            <w:shd w:val="clear" w:color="auto" w:fill="002060"/>
            <w:vAlign w:val="center"/>
          </w:tcPr>
          <w:p w14:paraId="24202F15" w14:textId="77777777" w:rsidR="00EC4753" w:rsidRPr="00F14842" w:rsidRDefault="00EC4753" w:rsidP="001933BD">
            <w:pPr>
              <w:spacing w:line="276" w:lineRule="auto"/>
              <w:jc w:val="center"/>
              <w:rPr>
                <w:b/>
                <w:sz w:val="18"/>
                <w:szCs w:val="18"/>
              </w:rPr>
            </w:pPr>
            <w:r w:rsidRPr="00F14842">
              <w:rPr>
                <w:b/>
                <w:sz w:val="18"/>
                <w:szCs w:val="18"/>
              </w:rPr>
              <w:t>NADA</w:t>
            </w:r>
          </w:p>
        </w:tc>
      </w:tr>
      <w:tr w:rsidR="00EC4753" w:rsidRPr="00F14842" w14:paraId="0306550E" w14:textId="77777777" w:rsidTr="001933BD">
        <w:trPr>
          <w:trHeight w:val="235"/>
        </w:trPr>
        <w:tc>
          <w:tcPr>
            <w:tcW w:w="5098" w:type="dxa"/>
            <w:gridSpan w:val="8"/>
            <w:vAlign w:val="center"/>
          </w:tcPr>
          <w:p w14:paraId="7ED4CD60" w14:textId="203C35B2" w:rsidR="00EC4753" w:rsidRPr="00F14842" w:rsidRDefault="00615E9D" w:rsidP="00C87E58">
            <w:pPr>
              <w:spacing w:line="276" w:lineRule="auto"/>
              <w:ind w:left="-113"/>
              <w:jc w:val="both"/>
              <w:rPr>
                <w:sz w:val="18"/>
                <w:szCs w:val="18"/>
              </w:rPr>
            </w:pPr>
            <w:r>
              <w:rPr>
                <w:sz w:val="18"/>
                <w:szCs w:val="18"/>
              </w:rPr>
              <w:t xml:space="preserve"> </w:t>
            </w:r>
            <w:r w:rsidR="00EC4753">
              <w:rPr>
                <w:sz w:val="18"/>
                <w:szCs w:val="18"/>
              </w:rPr>
              <w:t>El t</w:t>
            </w:r>
            <w:r w:rsidR="00C87E58">
              <w:rPr>
                <w:sz w:val="18"/>
                <w:szCs w:val="18"/>
              </w:rPr>
              <w:t>í</w:t>
            </w:r>
            <w:r w:rsidR="00EC4753">
              <w:rPr>
                <w:sz w:val="18"/>
                <w:szCs w:val="18"/>
              </w:rPr>
              <w:t>tulo sintetiza el núcleo temático del artículo</w:t>
            </w:r>
          </w:p>
        </w:tc>
        <w:tc>
          <w:tcPr>
            <w:tcW w:w="1111" w:type="dxa"/>
            <w:vAlign w:val="center"/>
          </w:tcPr>
          <w:p w14:paraId="44D7E9CB" w14:textId="0B4F4601"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2A30DC5A" w14:textId="17DB9CE0" w:rsidR="00EC4753" w:rsidRPr="00F14842" w:rsidRDefault="00EC4753" w:rsidP="001933BD">
            <w:pPr>
              <w:spacing w:line="276" w:lineRule="auto"/>
              <w:jc w:val="center"/>
              <w:rPr>
                <w:b/>
                <w:bCs/>
                <w:i/>
                <w:iCs/>
                <w:sz w:val="18"/>
                <w:szCs w:val="18"/>
              </w:rPr>
            </w:pPr>
          </w:p>
        </w:tc>
        <w:tc>
          <w:tcPr>
            <w:tcW w:w="1296" w:type="dxa"/>
            <w:vAlign w:val="center"/>
          </w:tcPr>
          <w:p w14:paraId="2F8226BD" w14:textId="77777777" w:rsidR="00EC4753" w:rsidRPr="00F14842" w:rsidRDefault="00EC4753" w:rsidP="001933BD">
            <w:pPr>
              <w:spacing w:line="276" w:lineRule="auto"/>
              <w:jc w:val="center"/>
              <w:rPr>
                <w:b/>
                <w:bCs/>
                <w:i/>
                <w:iCs/>
                <w:sz w:val="18"/>
                <w:szCs w:val="18"/>
              </w:rPr>
            </w:pPr>
          </w:p>
        </w:tc>
        <w:tc>
          <w:tcPr>
            <w:tcW w:w="850" w:type="dxa"/>
            <w:vAlign w:val="center"/>
          </w:tcPr>
          <w:p w14:paraId="2F14E36C" w14:textId="77777777" w:rsidR="00EC4753" w:rsidRPr="00F14842" w:rsidRDefault="00EC4753" w:rsidP="001933BD">
            <w:pPr>
              <w:spacing w:line="276" w:lineRule="auto"/>
              <w:jc w:val="center"/>
              <w:rPr>
                <w:b/>
                <w:bCs/>
                <w:i/>
                <w:iCs/>
                <w:sz w:val="18"/>
                <w:szCs w:val="18"/>
              </w:rPr>
            </w:pPr>
          </w:p>
        </w:tc>
        <w:tc>
          <w:tcPr>
            <w:tcW w:w="851" w:type="dxa"/>
            <w:vAlign w:val="center"/>
          </w:tcPr>
          <w:p w14:paraId="4F657A01" w14:textId="77777777" w:rsidR="00EC4753" w:rsidRPr="00F14842" w:rsidRDefault="00EC4753" w:rsidP="001933BD">
            <w:pPr>
              <w:spacing w:line="276" w:lineRule="auto"/>
              <w:jc w:val="center"/>
              <w:rPr>
                <w:b/>
                <w:bCs/>
                <w:i/>
                <w:iCs/>
                <w:sz w:val="18"/>
                <w:szCs w:val="18"/>
              </w:rPr>
            </w:pPr>
          </w:p>
        </w:tc>
      </w:tr>
      <w:tr w:rsidR="00EC4753" w:rsidRPr="00F14842" w14:paraId="1208E909" w14:textId="77777777" w:rsidTr="001933BD">
        <w:trPr>
          <w:trHeight w:val="132"/>
        </w:trPr>
        <w:tc>
          <w:tcPr>
            <w:tcW w:w="5098" w:type="dxa"/>
            <w:gridSpan w:val="8"/>
            <w:vAlign w:val="center"/>
          </w:tcPr>
          <w:p w14:paraId="24F9A1A6" w14:textId="5318E783"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es comprensible sin necesidad de leer el artículo</w:t>
            </w:r>
            <w:r>
              <w:rPr>
                <w:sz w:val="18"/>
                <w:szCs w:val="18"/>
              </w:rPr>
              <w:t xml:space="preserve"> </w:t>
            </w:r>
            <w:r w:rsidR="00EC4753">
              <w:rPr>
                <w:sz w:val="18"/>
                <w:szCs w:val="18"/>
              </w:rPr>
              <w:t>completo</w:t>
            </w:r>
          </w:p>
        </w:tc>
        <w:tc>
          <w:tcPr>
            <w:tcW w:w="1111" w:type="dxa"/>
            <w:vAlign w:val="center"/>
          </w:tcPr>
          <w:p w14:paraId="17BB338D" w14:textId="34A1D171"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03B57554" w14:textId="30A3330E" w:rsidR="00EC4753" w:rsidRPr="00F14842" w:rsidRDefault="00EC4753" w:rsidP="001933BD">
            <w:pPr>
              <w:spacing w:line="276" w:lineRule="auto"/>
              <w:jc w:val="center"/>
              <w:rPr>
                <w:b/>
                <w:bCs/>
                <w:i/>
                <w:iCs/>
                <w:sz w:val="18"/>
                <w:szCs w:val="18"/>
              </w:rPr>
            </w:pPr>
          </w:p>
        </w:tc>
        <w:tc>
          <w:tcPr>
            <w:tcW w:w="1296" w:type="dxa"/>
            <w:vAlign w:val="center"/>
          </w:tcPr>
          <w:p w14:paraId="6362C778" w14:textId="5F1E0A53" w:rsidR="00EC4753" w:rsidRPr="00F14842" w:rsidRDefault="00EC4753" w:rsidP="001933BD">
            <w:pPr>
              <w:spacing w:line="276" w:lineRule="auto"/>
              <w:jc w:val="center"/>
              <w:rPr>
                <w:b/>
                <w:bCs/>
                <w:i/>
                <w:iCs/>
                <w:sz w:val="18"/>
                <w:szCs w:val="18"/>
              </w:rPr>
            </w:pPr>
          </w:p>
        </w:tc>
        <w:tc>
          <w:tcPr>
            <w:tcW w:w="850" w:type="dxa"/>
            <w:vAlign w:val="center"/>
          </w:tcPr>
          <w:p w14:paraId="5F8B2A06" w14:textId="77777777" w:rsidR="00EC4753" w:rsidRPr="00F14842" w:rsidRDefault="00EC4753" w:rsidP="001933BD">
            <w:pPr>
              <w:spacing w:line="276" w:lineRule="auto"/>
              <w:jc w:val="center"/>
              <w:rPr>
                <w:b/>
                <w:bCs/>
                <w:i/>
                <w:iCs/>
                <w:sz w:val="18"/>
                <w:szCs w:val="18"/>
              </w:rPr>
            </w:pPr>
          </w:p>
        </w:tc>
        <w:tc>
          <w:tcPr>
            <w:tcW w:w="851" w:type="dxa"/>
            <w:vAlign w:val="center"/>
          </w:tcPr>
          <w:p w14:paraId="78D80370" w14:textId="77777777" w:rsidR="00EC4753" w:rsidRPr="00F14842" w:rsidRDefault="00EC4753" w:rsidP="001933BD">
            <w:pPr>
              <w:spacing w:line="276" w:lineRule="auto"/>
              <w:jc w:val="center"/>
              <w:rPr>
                <w:b/>
                <w:bCs/>
                <w:i/>
                <w:iCs/>
                <w:sz w:val="18"/>
                <w:szCs w:val="18"/>
              </w:rPr>
            </w:pPr>
          </w:p>
        </w:tc>
      </w:tr>
      <w:tr w:rsidR="00EC4753" w:rsidRPr="00F14842" w14:paraId="484F0FE2" w14:textId="77777777" w:rsidTr="001933BD">
        <w:trPr>
          <w:trHeight w:val="343"/>
        </w:trPr>
        <w:tc>
          <w:tcPr>
            <w:tcW w:w="5098" w:type="dxa"/>
            <w:gridSpan w:val="8"/>
            <w:vAlign w:val="center"/>
          </w:tcPr>
          <w:p w14:paraId="7AE0AFCB" w14:textId="7D766B5F"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es preciso, coherente y conciso</w:t>
            </w:r>
          </w:p>
        </w:tc>
        <w:tc>
          <w:tcPr>
            <w:tcW w:w="1111" w:type="dxa"/>
            <w:vAlign w:val="center"/>
          </w:tcPr>
          <w:p w14:paraId="18C5016C" w14:textId="1203C5EA"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58D45DAE" w14:textId="61A576E4" w:rsidR="00EC4753" w:rsidRPr="00F14842" w:rsidRDefault="00EC4753" w:rsidP="001933BD">
            <w:pPr>
              <w:spacing w:line="276" w:lineRule="auto"/>
              <w:jc w:val="center"/>
              <w:rPr>
                <w:b/>
                <w:bCs/>
                <w:i/>
                <w:iCs/>
                <w:sz w:val="18"/>
                <w:szCs w:val="18"/>
              </w:rPr>
            </w:pPr>
          </w:p>
        </w:tc>
        <w:tc>
          <w:tcPr>
            <w:tcW w:w="1296" w:type="dxa"/>
            <w:vAlign w:val="center"/>
          </w:tcPr>
          <w:p w14:paraId="661AC70F" w14:textId="77777777" w:rsidR="00EC4753" w:rsidRPr="00F14842" w:rsidRDefault="00EC4753" w:rsidP="001933BD">
            <w:pPr>
              <w:spacing w:line="276" w:lineRule="auto"/>
              <w:jc w:val="center"/>
              <w:rPr>
                <w:b/>
                <w:bCs/>
                <w:i/>
                <w:iCs/>
                <w:sz w:val="18"/>
                <w:szCs w:val="18"/>
              </w:rPr>
            </w:pPr>
          </w:p>
        </w:tc>
        <w:tc>
          <w:tcPr>
            <w:tcW w:w="850" w:type="dxa"/>
            <w:vAlign w:val="center"/>
          </w:tcPr>
          <w:p w14:paraId="2C53650A" w14:textId="1E7F00E6" w:rsidR="00EC4753" w:rsidRPr="00F14842" w:rsidRDefault="00EC4753" w:rsidP="001933BD">
            <w:pPr>
              <w:spacing w:line="276" w:lineRule="auto"/>
              <w:jc w:val="center"/>
              <w:rPr>
                <w:b/>
                <w:bCs/>
                <w:i/>
                <w:iCs/>
                <w:sz w:val="18"/>
                <w:szCs w:val="18"/>
              </w:rPr>
            </w:pPr>
          </w:p>
        </w:tc>
        <w:tc>
          <w:tcPr>
            <w:tcW w:w="851" w:type="dxa"/>
            <w:vAlign w:val="center"/>
          </w:tcPr>
          <w:p w14:paraId="1657FB44" w14:textId="77777777" w:rsidR="00EC4753" w:rsidRPr="00F14842" w:rsidRDefault="00EC4753" w:rsidP="001933BD">
            <w:pPr>
              <w:spacing w:line="276" w:lineRule="auto"/>
              <w:jc w:val="center"/>
              <w:rPr>
                <w:b/>
                <w:bCs/>
                <w:i/>
                <w:iCs/>
                <w:sz w:val="18"/>
                <w:szCs w:val="18"/>
              </w:rPr>
            </w:pPr>
          </w:p>
        </w:tc>
      </w:tr>
      <w:tr w:rsidR="00EC4753" w:rsidRPr="00F14842" w14:paraId="2BECA374" w14:textId="77777777" w:rsidTr="001933BD">
        <w:trPr>
          <w:trHeight w:val="324"/>
        </w:trPr>
        <w:tc>
          <w:tcPr>
            <w:tcW w:w="5098" w:type="dxa"/>
            <w:gridSpan w:val="8"/>
            <w:vAlign w:val="center"/>
          </w:tcPr>
          <w:p w14:paraId="1C212313" w14:textId="43021319"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p</w:t>
            </w:r>
            <w:r w:rsidR="00EC4753" w:rsidRPr="002D1256">
              <w:rPr>
                <w:sz w:val="18"/>
                <w:szCs w:val="18"/>
              </w:rPr>
              <w:t>ermite conocer con facilidad el objetivo, los conceptos principales, el método y los resultados, en su caso</w:t>
            </w:r>
            <w:r w:rsidR="00EC4753">
              <w:rPr>
                <w:sz w:val="18"/>
                <w:szCs w:val="18"/>
              </w:rPr>
              <w:t xml:space="preserve"> las conclusiones</w:t>
            </w:r>
          </w:p>
        </w:tc>
        <w:tc>
          <w:tcPr>
            <w:tcW w:w="1111" w:type="dxa"/>
            <w:vAlign w:val="center"/>
          </w:tcPr>
          <w:p w14:paraId="3E4B5ECD" w14:textId="1068DB57"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6C80C293" w14:textId="1A8F971C" w:rsidR="00EC4753" w:rsidRPr="00F14842" w:rsidRDefault="00EC4753" w:rsidP="001933BD">
            <w:pPr>
              <w:spacing w:line="276" w:lineRule="auto"/>
              <w:jc w:val="center"/>
              <w:rPr>
                <w:b/>
                <w:bCs/>
                <w:i/>
                <w:iCs/>
                <w:sz w:val="18"/>
                <w:szCs w:val="18"/>
              </w:rPr>
            </w:pPr>
          </w:p>
        </w:tc>
        <w:tc>
          <w:tcPr>
            <w:tcW w:w="1296" w:type="dxa"/>
            <w:vAlign w:val="center"/>
          </w:tcPr>
          <w:p w14:paraId="22B57505" w14:textId="311AA5EE" w:rsidR="00EC4753" w:rsidRPr="00F14842" w:rsidRDefault="00EC4753" w:rsidP="001933BD">
            <w:pPr>
              <w:spacing w:line="276" w:lineRule="auto"/>
              <w:jc w:val="center"/>
              <w:rPr>
                <w:b/>
                <w:bCs/>
                <w:i/>
                <w:iCs/>
                <w:sz w:val="18"/>
                <w:szCs w:val="18"/>
              </w:rPr>
            </w:pPr>
          </w:p>
        </w:tc>
        <w:tc>
          <w:tcPr>
            <w:tcW w:w="850" w:type="dxa"/>
            <w:vAlign w:val="center"/>
          </w:tcPr>
          <w:p w14:paraId="2656FEC9" w14:textId="09523CDE" w:rsidR="00EC4753" w:rsidRPr="00F14842" w:rsidRDefault="00EC4753" w:rsidP="001933BD">
            <w:pPr>
              <w:spacing w:line="276" w:lineRule="auto"/>
              <w:jc w:val="center"/>
              <w:rPr>
                <w:b/>
                <w:bCs/>
                <w:i/>
                <w:iCs/>
                <w:sz w:val="18"/>
                <w:szCs w:val="18"/>
              </w:rPr>
            </w:pPr>
          </w:p>
        </w:tc>
        <w:tc>
          <w:tcPr>
            <w:tcW w:w="851" w:type="dxa"/>
            <w:vAlign w:val="center"/>
          </w:tcPr>
          <w:p w14:paraId="727920CF" w14:textId="77777777" w:rsidR="00EC4753" w:rsidRPr="00F14842" w:rsidRDefault="00EC4753" w:rsidP="001933BD">
            <w:pPr>
              <w:spacing w:line="276" w:lineRule="auto"/>
              <w:jc w:val="center"/>
              <w:rPr>
                <w:b/>
                <w:bCs/>
                <w:i/>
                <w:iCs/>
                <w:sz w:val="18"/>
                <w:szCs w:val="18"/>
              </w:rPr>
            </w:pPr>
          </w:p>
        </w:tc>
      </w:tr>
      <w:tr w:rsidR="00EC4753" w:rsidRPr="00F14842" w14:paraId="0961B803" w14:textId="77777777" w:rsidTr="001933BD">
        <w:trPr>
          <w:trHeight w:val="524"/>
        </w:trPr>
        <w:tc>
          <w:tcPr>
            <w:tcW w:w="5098" w:type="dxa"/>
            <w:gridSpan w:val="8"/>
            <w:vAlign w:val="center"/>
          </w:tcPr>
          <w:p w14:paraId="30477587" w14:textId="41A37C06"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 xml:space="preserve">Las palabras claves son adecuadas </w:t>
            </w:r>
          </w:p>
        </w:tc>
        <w:tc>
          <w:tcPr>
            <w:tcW w:w="1111" w:type="dxa"/>
            <w:vAlign w:val="center"/>
          </w:tcPr>
          <w:p w14:paraId="40749475" w14:textId="550E71DF"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5370333B" w14:textId="77777777" w:rsidR="00EC4753" w:rsidRPr="00F14842" w:rsidRDefault="00EC4753" w:rsidP="001933BD">
            <w:pPr>
              <w:spacing w:line="276" w:lineRule="auto"/>
              <w:jc w:val="center"/>
              <w:rPr>
                <w:b/>
                <w:bCs/>
                <w:i/>
                <w:iCs/>
                <w:sz w:val="18"/>
                <w:szCs w:val="18"/>
              </w:rPr>
            </w:pPr>
          </w:p>
        </w:tc>
        <w:tc>
          <w:tcPr>
            <w:tcW w:w="1296" w:type="dxa"/>
            <w:vAlign w:val="center"/>
          </w:tcPr>
          <w:p w14:paraId="126A3966" w14:textId="798DA5D1" w:rsidR="00EC4753" w:rsidRPr="00F14842" w:rsidRDefault="00EC4753" w:rsidP="001933BD">
            <w:pPr>
              <w:spacing w:line="276" w:lineRule="auto"/>
              <w:jc w:val="center"/>
              <w:rPr>
                <w:b/>
                <w:bCs/>
                <w:i/>
                <w:iCs/>
                <w:sz w:val="18"/>
                <w:szCs w:val="18"/>
              </w:rPr>
            </w:pPr>
          </w:p>
        </w:tc>
        <w:tc>
          <w:tcPr>
            <w:tcW w:w="850" w:type="dxa"/>
            <w:vAlign w:val="center"/>
          </w:tcPr>
          <w:p w14:paraId="1028C52A" w14:textId="77777777" w:rsidR="00EC4753" w:rsidRPr="00F14842" w:rsidRDefault="00EC4753" w:rsidP="001933BD">
            <w:pPr>
              <w:spacing w:line="276" w:lineRule="auto"/>
              <w:jc w:val="center"/>
              <w:rPr>
                <w:b/>
                <w:bCs/>
                <w:i/>
                <w:iCs/>
                <w:sz w:val="18"/>
                <w:szCs w:val="18"/>
              </w:rPr>
            </w:pPr>
          </w:p>
        </w:tc>
        <w:tc>
          <w:tcPr>
            <w:tcW w:w="851" w:type="dxa"/>
            <w:vAlign w:val="center"/>
          </w:tcPr>
          <w:p w14:paraId="07209E33" w14:textId="32F5C4CD" w:rsidR="00EC4753" w:rsidRPr="00F14842" w:rsidRDefault="00EC4753" w:rsidP="001933BD">
            <w:pPr>
              <w:spacing w:line="276" w:lineRule="auto"/>
              <w:jc w:val="center"/>
              <w:rPr>
                <w:b/>
                <w:bCs/>
                <w:i/>
                <w:iCs/>
                <w:sz w:val="18"/>
                <w:szCs w:val="18"/>
              </w:rPr>
            </w:pPr>
          </w:p>
        </w:tc>
      </w:tr>
      <w:tr w:rsidR="00EC4753" w:rsidRPr="00F14842" w14:paraId="7EE8D4D9" w14:textId="77777777" w:rsidTr="001933BD">
        <w:trPr>
          <w:trHeight w:val="524"/>
        </w:trPr>
        <w:tc>
          <w:tcPr>
            <w:tcW w:w="5098" w:type="dxa"/>
            <w:gridSpan w:val="8"/>
            <w:vAlign w:val="center"/>
          </w:tcPr>
          <w:p w14:paraId="04DD0863" w14:textId="22BDFD6F" w:rsidR="00EC4753" w:rsidRPr="00F14842" w:rsidRDefault="00615E9D" w:rsidP="00C87E58">
            <w:pPr>
              <w:spacing w:line="276" w:lineRule="auto"/>
              <w:ind w:left="-113"/>
              <w:jc w:val="both"/>
              <w:rPr>
                <w:sz w:val="18"/>
                <w:szCs w:val="18"/>
              </w:rPr>
            </w:pPr>
            <w:r>
              <w:rPr>
                <w:sz w:val="18"/>
                <w:szCs w:val="18"/>
              </w:rPr>
              <w:t xml:space="preserve"> </w:t>
            </w:r>
            <w:r w:rsidR="00EC4753">
              <w:rPr>
                <w:sz w:val="18"/>
                <w:szCs w:val="18"/>
              </w:rPr>
              <w:t>La introducción incluye información relevante acerca del contenido del art</w:t>
            </w:r>
            <w:r w:rsidR="00C87E58">
              <w:rPr>
                <w:sz w:val="18"/>
                <w:szCs w:val="18"/>
              </w:rPr>
              <w:t>í</w:t>
            </w:r>
            <w:r w:rsidR="00EC4753">
              <w:rPr>
                <w:sz w:val="18"/>
                <w:szCs w:val="18"/>
              </w:rPr>
              <w:t>culo</w:t>
            </w:r>
          </w:p>
        </w:tc>
        <w:tc>
          <w:tcPr>
            <w:tcW w:w="1111" w:type="dxa"/>
            <w:vAlign w:val="center"/>
          </w:tcPr>
          <w:p w14:paraId="2E976168" w14:textId="0F3FC562"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0080A967" w14:textId="2E87BC2B" w:rsidR="00EC4753" w:rsidRPr="00F14842" w:rsidRDefault="00EC4753" w:rsidP="001933BD">
            <w:pPr>
              <w:spacing w:line="276" w:lineRule="auto"/>
              <w:jc w:val="center"/>
              <w:rPr>
                <w:b/>
                <w:bCs/>
                <w:i/>
                <w:iCs/>
                <w:sz w:val="18"/>
                <w:szCs w:val="18"/>
              </w:rPr>
            </w:pPr>
          </w:p>
        </w:tc>
        <w:tc>
          <w:tcPr>
            <w:tcW w:w="1296" w:type="dxa"/>
            <w:vAlign w:val="center"/>
          </w:tcPr>
          <w:p w14:paraId="62EF86FE" w14:textId="198BB023" w:rsidR="00EC4753" w:rsidRPr="00F14842" w:rsidRDefault="00EC4753" w:rsidP="001933BD">
            <w:pPr>
              <w:spacing w:line="276" w:lineRule="auto"/>
              <w:jc w:val="center"/>
              <w:rPr>
                <w:b/>
                <w:bCs/>
                <w:i/>
                <w:iCs/>
                <w:sz w:val="18"/>
                <w:szCs w:val="18"/>
              </w:rPr>
            </w:pPr>
          </w:p>
        </w:tc>
        <w:tc>
          <w:tcPr>
            <w:tcW w:w="850" w:type="dxa"/>
            <w:vAlign w:val="center"/>
          </w:tcPr>
          <w:p w14:paraId="1A1AAF6B" w14:textId="77777777" w:rsidR="00EC4753" w:rsidRPr="00F14842" w:rsidRDefault="00EC4753" w:rsidP="001933BD">
            <w:pPr>
              <w:spacing w:line="276" w:lineRule="auto"/>
              <w:jc w:val="center"/>
              <w:rPr>
                <w:b/>
                <w:bCs/>
                <w:i/>
                <w:iCs/>
                <w:sz w:val="18"/>
                <w:szCs w:val="18"/>
              </w:rPr>
            </w:pPr>
          </w:p>
        </w:tc>
        <w:tc>
          <w:tcPr>
            <w:tcW w:w="851" w:type="dxa"/>
            <w:vAlign w:val="center"/>
          </w:tcPr>
          <w:p w14:paraId="0CC86574" w14:textId="77777777" w:rsidR="00EC4753" w:rsidRPr="00F14842" w:rsidRDefault="00EC4753" w:rsidP="001933BD">
            <w:pPr>
              <w:spacing w:line="276" w:lineRule="auto"/>
              <w:jc w:val="center"/>
              <w:rPr>
                <w:b/>
                <w:bCs/>
                <w:i/>
                <w:iCs/>
                <w:sz w:val="18"/>
                <w:szCs w:val="18"/>
              </w:rPr>
            </w:pPr>
          </w:p>
        </w:tc>
      </w:tr>
      <w:tr w:rsidR="00EC4753" w:rsidRPr="00F14842" w14:paraId="718E3229" w14:textId="77777777" w:rsidTr="001933BD">
        <w:trPr>
          <w:trHeight w:val="524"/>
        </w:trPr>
        <w:tc>
          <w:tcPr>
            <w:tcW w:w="5098" w:type="dxa"/>
            <w:gridSpan w:val="8"/>
            <w:vAlign w:val="center"/>
          </w:tcPr>
          <w:p w14:paraId="453A9480" w14:textId="3B6BB6D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En la introducción el autor justifica sólidamente la investigación realizada</w:t>
            </w:r>
          </w:p>
        </w:tc>
        <w:tc>
          <w:tcPr>
            <w:tcW w:w="1111" w:type="dxa"/>
            <w:vAlign w:val="center"/>
          </w:tcPr>
          <w:p w14:paraId="735FBC27" w14:textId="7FFBAB3F"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3AC21336" w14:textId="77777777" w:rsidR="00EC4753" w:rsidRPr="00F14842" w:rsidRDefault="00EC4753" w:rsidP="001933BD">
            <w:pPr>
              <w:spacing w:line="276" w:lineRule="auto"/>
              <w:jc w:val="center"/>
              <w:rPr>
                <w:b/>
                <w:bCs/>
                <w:i/>
                <w:iCs/>
                <w:sz w:val="18"/>
                <w:szCs w:val="18"/>
              </w:rPr>
            </w:pPr>
          </w:p>
        </w:tc>
        <w:tc>
          <w:tcPr>
            <w:tcW w:w="1296" w:type="dxa"/>
            <w:vAlign w:val="center"/>
          </w:tcPr>
          <w:p w14:paraId="4267DFF3" w14:textId="1EF0E304" w:rsidR="00EC4753" w:rsidRPr="00F14842" w:rsidRDefault="00EC4753" w:rsidP="001933BD">
            <w:pPr>
              <w:spacing w:line="276" w:lineRule="auto"/>
              <w:jc w:val="center"/>
              <w:rPr>
                <w:b/>
                <w:bCs/>
                <w:i/>
                <w:iCs/>
                <w:sz w:val="18"/>
                <w:szCs w:val="18"/>
              </w:rPr>
            </w:pPr>
          </w:p>
        </w:tc>
        <w:tc>
          <w:tcPr>
            <w:tcW w:w="850" w:type="dxa"/>
            <w:vAlign w:val="center"/>
          </w:tcPr>
          <w:p w14:paraId="2607453F" w14:textId="77777777" w:rsidR="00EC4753" w:rsidRPr="00F14842" w:rsidRDefault="00EC4753" w:rsidP="001933BD">
            <w:pPr>
              <w:spacing w:line="276" w:lineRule="auto"/>
              <w:jc w:val="center"/>
              <w:rPr>
                <w:b/>
                <w:bCs/>
                <w:i/>
                <w:iCs/>
                <w:sz w:val="18"/>
                <w:szCs w:val="18"/>
              </w:rPr>
            </w:pPr>
          </w:p>
        </w:tc>
        <w:tc>
          <w:tcPr>
            <w:tcW w:w="851" w:type="dxa"/>
            <w:vAlign w:val="center"/>
          </w:tcPr>
          <w:p w14:paraId="7FF83ECD" w14:textId="77777777" w:rsidR="00EC4753" w:rsidRPr="00F14842" w:rsidRDefault="00EC4753" w:rsidP="001933BD">
            <w:pPr>
              <w:spacing w:line="276" w:lineRule="auto"/>
              <w:jc w:val="center"/>
              <w:rPr>
                <w:b/>
                <w:bCs/>
                <w:i/>
                <w:iCs/>
                <w:sz w:val="18"/>
                <w:szCs w:val="18"/>
              </w:rPr>
            </w:pPr>
          </w:p>
        </w:tc>
      </w:tr>
      <w:tr w:rsidR="00EC4753" w:rsidRPr="00F14842" w14:paraId="734000B6" w14:textId="77777777" w:rsidTr="001933BD">
        <w:trPr>
          <w:trHeight w:val="524"/>
        </w:trPr>
        <w:tc>
          <w:tcPr>
            <w:tcW w:w="5098" w:type="dxa"/>
            <w:gridSpan w:val="8"/>
            <w:vAlign w:val="center"/>
          </w:tcPr>
          <w:p w14:paraId="77273A1D" w14:textId="2E52D0A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La introducción presenta un dominio del Estado del arte de la temática abordada</w:t>
            </w:r>
          </w:p>
        </w:tc>
        <w:tc>
          <w:tcPr>
            <w:tcW w:w="1111" w:type="dxa"/>
            <w:vAlign w:val="center"/>
          </w:tcPr>
          <w:p w14:paraId="36ED680A" w14:textId="1721FE33"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4CBD2B10" w14:textId="3DC7A45F" w:rsidR="00EC4753" w:rsidRPr="00F14842" w:rsidRDefault="00EC4753" w:rsidP="001933BD">
            <w:pPr>
              <w:spacing w:line="276" w:lineRule="auto"/>
              <w:jc w:val="center"/>
              <w:rPr>
                <w:b/>
                <w:bCs/>
                <w:i/>
                <w:iCs/>
                <w:sz w:val="18"/>
                <w:szCs w:val="18"/>
              </w:rPr>
            </w:pPr>
          </w:p>
        </w:tc>
        <w:tc>
          <w:tcPr>
            <w:tcW w:w="1296" w:type="dxa"/>
            <w:vAlign w:val="center"/>
          </w:tcPr>
          <w:p w14:paraId="1029E014" w14:textId="1A41E20D" w:rsidR="00EC4753" w:rsidRPr="00F14842" w:rsidRDefault="00EC4753" w:rsidP="001933BD">
            <w:pPr>
              <w:spacing w:line="276" w:lineRule="auto"/>
              <w:jc w:val="center"/>
              <w:rPr>
                <w:b/>
                <w:bCs/>
                <w:i/>
                <w:iCs/>
                <w:sz w:val="18"/>
                <w:szCs w:val="18"/>
              </w:rPr>
            </w:pPr>
          </w:p>
        </w:tc>
        <w:tc>
          <w:tcPr>
            <w:tcW w:w="850" w:type="dxa"/>
            <w:vAlign w:val="center"/>
          </w:tcPr>
          <w:p w14:paraId="31861BE2" w14:textId="77777777" w:rsidR="00EC4753" w:rsidRPr="00F14842" w:rsidRDefault="00EC4753" w:rsidP="001933BD">
            <w:pPr>
              <w:spacing w:line="276" w:lineRule="auto"/>
              <w:jc w:val="center"/>
              <w:rPr>
                <w:b/>
                <w:bCs/>
                <w:i/>
                <w:iCs/>
                <w:sz w:val="18"/>
                <w:szCs w:val="18"/>
              </w:rPr>
            </w:pPr>
          </w:p>
        </w:tc>
        <w:tc>
          <w:tcPr>
            <w:tcW w:w="851" w:type="dxa"/>
            <w:vAlign w:val="center"/>
          </w:tcPr>
          <w:p w14:paraId="00E884EC" w14:textId="77777777" w:rsidR="00EC4753" w:rsidRPr="00F14842" w:rsidRDefault="00EC4753" w:rsidP="001933BD">
            <w:pPr>
              <w:spacing w:line="276" w:lineRule="auto"/>
              <w:jc w:val="center"/>
              <w:rPr>
                <w:b/>
                <w:bCs/>
                <w:i/>
                <w:iCs/>
                <w:sz w:val="18"/>
                <w:szCs w:val="18"/>
              </w:rPr>
            </w:pPr>
          </w:p>
        </w:tc>
      </w:tr>
      <w:tr w:rsidR="00EC4753" w:rsidRPr="00F14842" w14:paraId="4D44D469" w14:textId="77777777" w:rsidTr="001933BD">
        <w:trPr>
          <w:trHeight w:val="524"/>
        </w:trPr>
        <w:tc>
          <w:tcPr>
            <w:tcW w:w="5098" w:type="dxa"/>
            <w:gridSpan w:val="8"/>
            <w:vAlign w:val="center"/>
          </w:tcPr>
          <w:p w14:paraId="7968420C" w14:textId="0E32B012" w:rsidR="00EC4753" w:rsidRPr="00F14842" w:rsidRDefault="00615E9D" w:rsidP="001933BD">
            <w:pPr>
              <w:spacing w:line="276" w:lineRule="auto"/>
              <w:ind w:left="-113"/>
              <w:jc w:val="both"/>
              <w:rPr>
                <w:sz w:val="18"/>
                <w:szCs w:val="18"/>
              </w:rPr>
            </w:pPr>
            <w:r>
              <w:rPr>
                <w:sz w:val="18"/>
                <w:szCs w:val="18"/>
              </w:rPr>
              <w:t xml:space="preserve"> </w:t>
            </w:r>
            <w:r w:rsidR="00EC4753" w:rsidRPr="009C4487">
              <w:rPr>
                <w:sz w:val="18"/>
                <w:szCs w:val="18"/>
              </w:rPr>
              <w:t>En la introducción el auto</w:t>
            </w:r>
            <w:r w:rsidR="00C87E58">
              <w:rPr>
                <w:sz w:val="18"/>
                <w:szCs w:val="18"/>
              </w:rPr>
              <w:t>r plantea de forma clara y explí</w:t>
            </w:r>
            <w:r w:rsidR="00EC4753" w:rsidRPr="009C4487">
              <w:rPr>
                <w:sz w:val="18"/>
                <w:szCs w:val="18"/>
              </w:rPr>
              <w:t xml:space="preserve">cita su objetivo, pregunta </w:t>
            </w:r>
            <w:r w:rsidR="003B1C12">
              <w:rPr>
                <w:sz w:val="18"/>
                <w:szCs w:val="18"/>
              </w:rPr>
              <w:t>de investigación, problemática e</w:t>
            </w:r>
            <w:r w:rsidR="00EC4753" w:rsidRPr="009C4487">
              <w:rPr>
                <w:sz w:val="18"/>
                <w:szCs w:val="18"/>
              </w:rPr>
              <w:t xml:space="preserve"> hipótesis</w:t>
            </w:r>
            <w:r w:rsidR="003B1C12">
              <w:rPr>
                <w:sz w:val="18"/>
                <w:szCs w:val="18"/>
              </w:rPr>
              <w:t xml:space="preserve"> (en caso de investigación cualitativa, Supuesto de investigación)</w:t>
            </w:r>
            <w:r w:rsidR="00EC4753" w:rsidRPr="009C4487">
              <w:rPr>
                <w:sz w:val="18"/>
                <w:szCs w:val="18"/>
              </w:rPr>
              <w:t>.</w:t>
            </w:r>
            <w:r w:rsidR="00A97506" w:rsidRPr="009C4487">
              <w:rPr>
                <w:sz w:val="18"/>
                <w:szCs w:val="18"/>
              </w:rPr>
              <w:t xml:space="preserve"> </w:t>
            </w:r>
          </w:p>
        </w:tc>
        <w:tc>
          <w:tcPr>
            <w:tcW w:w="1111" w:type="dxa"/>
            <w:vAlign w:val="center"/>
          </w:tcPr>
          <w:p w14:paraId="2FBABC5F" w14:textId="64297107"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29D965A6" w14:textId="77777777" w:rsidR="00EC4753" w:rsidRPr="00F14842" w:rsidRDefault="00EC4753" w:rsidP="001933BD">
            <w:pPr>
              <w:spacing w:line="276" w:lineRule="auto"/>
              <w:jc w:val="center"/>
              <w:rPr>
                <w:b/>
                <w:bCs/>
                <w:i/>
                <w:iCs/>
                <w:sz w:val="18"/>
                <w:szCs w:val="18"/>
              </w:rPr>
            </w:pPr>
          </w:p>
        </w:tc>
        <w:tc>
          <w:tcPr>
            <w:tcW w:w="1296" w:type="dxa"/>
            <w:vAlign w:val="center"/>
          </w:tcPr>
          <w:p w14:paraId="141D62AE" w14:textId="3B428DC8" w:rsidR="00EC4753" w:rsidRPr="00F14842" w:rsidRDefault="00EC4753" w:rsidP="001933BD">
            <w:pPr>
              <w:spacing w:line="276" w:lineRule="auto"/>
              <w:jc w:val="center"/>
              <w:rPr>
                <w:b/>
                <w:bCs/>
                <w:i/>
                <w:iCs/>
                <w:sz w:val="18"/>
                <w:szCs w:val="18"/>
              </w:rPr>
            </w:pPr>
          </w:p>
        </w:tc>
        <w:tc>
          <w:tcPr>
            <w:tcW w:w="850" w:type="dxa"/>
            <w:vAlign w:val="center"/>
          </w:tcPr>
          <w:p w14:paraId="465F6ABA" w14:textId="6C89DF24" w:rsidR="00EC4753" w:rsidRPr="00F14842" w:rsidRDefault="00EC4753" w:rsidP="001933BD">
            <w:pPr>
              <w:spacing w:line="276" w:lineRule="auto"/>
              <w:jc w:val="center"/>
              <w:rPr>
                <w:b/>
                <w:bCs/>
                <w:i/>
                <w:iCs/>
                <w:sz w:val="18"/>
                <w:szCs w:val="18"/>
              </w:rPr>
            </w:pPr>
          </w:p>
        </w:tc>
        <w:tc>
          <w:tcPr>
            <w:tcW w:w="851" w:type="dxa"/>
            <w:vAlign w:val="center"/>
          </w:tcPr>
          <w:p w14:paraId="558E4047" w14:textId="77777777" w:rsidR="00EC4753" w:rsidRPr="00F14842" w:rsidRDefault="00EC4753" w:rsidP="001933BD">
            <w:pPr>
              <w:spacing w:line="276" w:lineRule="auto"/>
              <w:jc w:val="center"/>
              <w:rPr>
                <w:b/>
                <w:bCs/>
                <w:i/>
                <w:iCs/>
                <w:sz w:val="18"/>
                <w:szCs w:val="18"/>
              </w:rPr>
            </w:pPr>
          </w:p>
        </w:tc>
      </w:tr>
      <w:tr w:rsidR="00EC4753" w:rsidRPr="00F14842" w14:paraId="4CBBD20F" w14:textId="77777777" w:rsidTr="001933BD">
        <w:trPr>
          <w:trHeight w:val="524"/>
        </w:trPr>
        <w:tc>
          <w:tcPr>
            <w:tcW w:w="5098" w:type="dxa"/>
            <w:gridSpan w:val="8"/>
            <w:vAlign w:val="center"/>
          </w:tcPr>
          <w:p w14:paraId="64959A35" w14:textId="36233510"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Las s</w:t>
            </w:r>
            <w:r w:rsidR="00C87E58">
              <w:rPr>
                <w:sz w:val="18"/>
                <w:szCs w:val="18"/>
              </w:rPr>
              <w:t>ecciones y subsecciones del artí</w:t>
            </w:r>
            <w:r w:rsidR="00EC4753">
              <w:rPr>
                <w:sz w:val="18"/>
                <w:szCs w:val="18"/>
              </w:rPr>
              <w:t>culo son coherente con contenido de la temática</w:t>
            </w:r>
          </w:p>
        </w:tc>
        <w:tc>
          <w:tcPr>
            <w:tcW w:w="1111" w:type="dxa"/>
            <w:vAlign w:val="center"/>
          </w:tcPr>
          <w:p w14:paraId="5A49C9D4" w14:textId="63B08901" w:rsidR="00EC4753" w:rsidRPr="00F14842" w:rsidRDefault="005B3100" w:rsidP="001933BD">
            <w:pPr>
              <w:spacing w:line="276" w:lineRule="auto"/>
              <w:jc w:val="center"/>
              <w:rPr>
                <w:b/>
                <w:bCs/>
                <w:i/>
                <w:iCs/>
                <w:sz w:val="18"/>
                <w:szCs w:val="18"/>
              </w:rPr>
            </w:pPr>
            <w:r>
              <w:rPr>
                <w:b/>
                <w:bCs/>
                <w:i/>
                <w:iCs/>
                <w:sz w:val="18"/>
                <w:szCs w:val="18"/>
              </w:rPr>
              <w:t>X</w:t>
            </w:r>
          </w:p>
        </w:tc>
        <w:tc>
          <w:tcPr>
            <w:tcW w:w="689" w:type="dxa"/>
            <w:gridSpan w:val="2"/>
            <w:vAlign w:val="center"/>
          </w:tcPr>
          <w:p w14:paraId="5BD0BD67" w14:textId="4ECEE4AA" w:rsidR="00EC4753" w:rsidRPr="00F14842" w:rsidRDefault="00EC4753" w:rsidP="001933BD">
            <w:pPr>
              <w:spacing w:line="276" w:lineRule="auto"/>
              <w:jc w:val="center"/>
              <w:rPr>
                <w:b/>
                <w:bCs/>
                <w:i/>
                <w:iCs/>
                <w:sz w:val="18"/>
                <w:szCs w:val="18"/>
              </w:rPr>
            </w:pPr>
          </w:p>
        </w:tc>
        <w:tc>
          <w:tcPr>
            <w:tcW w:w="1296" w:type="dxa"/>
            <w:vAlign w:val="center"/>
          </w:tcPr>
          <w:p w14:paraId="71FF0E21" w14:textId="77777777" w:rsidR="00EC4753" w:rsidRPr="00F14842" w:rsidRDefault="00EC4753" w:rsidP="001933BD">
            <w:pPr>
              <w:spacing w:line="276" w:lineRule="auto"/>
              <w:jc w:val="center"/>
              <w:rPr>
                <w:b/>
                <w:bCs/>
                <w:i/>
                <w:iCs/>
                <w:sz w:val="18"/>
                <w:szCs w:val="18"/>
              </w:rPr>
            </w:pPr>
          </w:p>
        </w:tc>
        <w:tc>
          <w:tcPr>
            <w:tcW w:w="850" w:type="dxa"/>
            <w:vAlign w:val="center"/>
          </w:tcPr>
          <w:p w14:paraId="60CDEF8A" w14:textId="004260CB" w:rsidR="00EC4753" w:rsidRPr="00F14842" w:rsidRDefault="00EC4753" w:rsidP="001933BD">
            <w:pPr>
              <w:spacing w:line="276" w:lineRule="auto"/>
              <w:jc w:val="center"/>
              <w:rPr>
                <w:b/>
                <w:bCs/>
                <w:i/>
                <w:iCs/>
                <w:sz w:val="18"/>
                <w:szCs w:val="18"/>
              </w:rPr>
            </w:pPr>
          </w:p>
        </w:tc>
        <w:tc>
          <w:tcPr>
            <w:tcW w:w="851" w:type="dxa"/>
            <w:vAlign w:val="center"/>
          </w:tcPr>
          <w:p w14:paraId="576B5C2B" w14:textId="77777777" w:rsidR="00EC4753" w:rsidRPr="00F14842" w:rsidRDefault="00EC4753" w:rsidP="001933BD">
            <w:pPr>
              <w:spacing w:line="276" w:lineRule="auto"/>
              <w:jc w:val="center"/>
              <w:rPr>
                <w:b/>
                <w:bCs/>
                <w:i/>
                <w:iCs/>
                <w:sz w:val="18"/>
                <w:szCs w:val="18"/>
              </w:rPr>
            </w:pPr>
          </w:p>
        </w:tc>
      </w:tr>
      <w:tr w:rsidR="00EC4753" w:rsidRPr="00F14842" w14:paraId="4AB06FC9" w14:textId="77777777" w:rsidTr="001933BD">
        <w:trPr>
          <w:trHeight w:val="524"/>
        </w:trPr>
        <w:tc>
          <w:tcPr>
            <w:tcW w:w="5098" w:type="dxa"/>
            <w:gridSpan w:val="8"/>
            <w:vAlign w:val="center"/>
          </w:tcPr>
          <w:p w14:paraId="5C766DA0" w14:textId="38FC9555"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sidRPr="009C4487">
              <w:rPr>
                <w:sz w:val="18"/>
                <w:szCs w:val="18"/>
              </w:rPr>
              <w:t xml:space="preserve">culo plantea un diseño y tipo de investigación </w:t>
            </w:r>
            <w:r w:rsidR="003B1C12">
              <w:rPr>
                <w:sz w:val="18"/>
                <w:szCs w:val="18"/>
              </w:rPr>
              <w:t>*</w:t>
            </w:r>
          </w:p>
        </w:tc>
        <w:tc>
          <w:tcPr>
            <w:tcW w:w="1111" w:type="dxa"/>
            <w:vAlign w:val="center"/>
          </w:tcPr>
          <w:p w14:paraId="46588DB5" w14:textId="7EC21374" w:rsidR="00EC4753" w:rsidRPr="00F14842" w:rsidRDefault="00EC4753" w:rsidP="001933BD">
            <w:pPr>
              <w:spacing w:line="276" w:lineRule="auto"/>
              <w:jc w:val="center"/>
              <w:rPr>
                <w:b/>
                <w:bCs/>
                <w:i/>
                <w:iCs/>
                <w:sz w:val="18"/>
                <w:szCs w:val="18"/>
              </w:rPr>
            </w:pPr>
          </w:p>
        </w:tc>
        <w:tc>
          <w:tcPr>
            <w:tcW w:w="689" w:type="dxa"/>
            <w:gridSpan w:val="2"/>
            <w:vAlign w:val="center"/>
          </w:tcPr>
          <w:p w14:paraId="4E4138E3" w14:textId="62FEAC10" w:rsidR="00EC4753" w:rsidRPr="00F14842" w:rsidRDefault="00EC4753" w:rsidP="001933BD">
            <w:pPr>
              <w:spacing w:line="276" w:lineRule="auto"/>
              <w:jc w:val="center"/>
              <w:rPr>
                <w:b/>
                <w:bCs/>
                <w:i/>
                <w:iCs/>
                <w:sz w:val="18"/>
                <w:szCs w:val="18"/>
              </w:rPr>
            </w:pPr>
          </w:p>
        </w:tc>
        <w:tc>
          <w:tcPr>
            <w:tcW w:w="1296" w:type="dxa"/>
            <w:vAlign w:val="center"/>
          </w:tcPr>
          <w:p w14:paraId="37303807" w14:textId="0D87F0D7" w:rsidR="00EC4753" w:rsidRPr="00F14842" w:rsidRDefault="00EC4753" w:rsidP="001933BD">
            <w:pPr>
              <w:spacing w:line="276" w:lineRule="auto"/>
              <w:jc w:val="center"/>
              <w:rPr>
                <w:b/>
                <w:bCs/>
                <w:i/>
                <w:iCs/>
                <w:sz w:val="18"/>
                <w:szCs w:val="18"/>
              </w:rPr>
            </w:pPr>
          </w:p>
        </w:tc>
        <w:tc>
          <w:tcPr>
            <w:tcW w:w="850" w:type="dxa"/>
            <w:vAlign w:val="center"/>
          </w:tcPr>
          <w:p w14:paraId="4FE23D08" w14:textId="77777777" w:rsidR="00EC4753" w:rsidRPr="00F14842" w:rsidRDefault="00EC4753" w:rsidP="001933BD">
            <w:pPr>
              <w:spacing w:line="276" w:lineRule="auto"/>
              <w:jc w:val="center"/>
              <w:rPr>
                <w:b/>
                <w:bCs/>
                <w:i/>
                <w:iCs/>
                <w:sz w:val="18"/>
                <w:szCs w:val="18"/>
              </w:rPr>
            </w:pPr>
          </w:p>
        </w:tc>
        <w:tc>
          <w:tcPr>
            <w:tcW w:w="851" w:type="dxa"/>
            <w:vAlign w:val="center"/>
          </w:tcPr>
          <w:p w14:paraId="354C499A" w14:textId="77777777" w:rsidR="00EC4753" w:rsidRPr="00F14842" w:rsidRDefault="00EC4753" w:rsidP="001933BD">
            <w:pPr>
              <w:spacing w:line="276" w:lineRule="auto"/>
              <w:jc w:val="center"/>
              <w:rPr>
                <w:b/>
                <w:bCs/>
                <w:i/>
                <w:iCs/>
                <w:sz w:val="18"/>
                <w:szCs w:val="18"/>
              </w:rPr>
            </w:pPr>
          </w:p>
        </w:tc>
      </w:tr>
      <w:tr w:rsidR="00EC4753" w:rsidRPr="00F14842" w14:paraId="4F837157" w14:textId="77777777" w:rsidTr="001933BD">
        <w:trPr>
          <w:trHeight w:val="387"/>
        </w:trPr>
        <w:tc>
          <w:tcPr>
            <w:tcW w:w="5098" w:type="dxa"/>
            <w:gridSpan w:val="8"/>
            <w:vAlign w:val="center"/>
          </w:tcPr>
          <w:p w14:paraId="6DBD5FDD" w14:textId="1983E1A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método utilizado permite responder satisfactoriamente los objetivos y preguntas planteadas</w:t>
            </w:r>
            <w:r w:rsidR="003B1C12">
              <w:rPr>
                <w:sz w:val="18"/>
                <w:szCs w:val="18"/>
              </w:rPr>
              <w:t>*</w:t>
            </w:r>
          </w:p>
        </w:tc>
        <w:tc>
          <w:tcPr>
            <w:tcW w:w="1111" w:type="dxa"/>
            <w:vAlign w:val="center"/>
          </w:tcPr>
          <w:p w14:paraId="15138611" w14:textId="1BDAF94F" w:rsidR="00EC4753" w:rsidRPr="00F14842" w:rsidRDefault="00EC4753" w:rsidP="001933BD">
            <w:pPr>
              <w:spacing w:line="276" w:lineRule="auto"/>
              <w:jc w:val="center"/>
              <w:rPr>
                <w:b/>
                <w:bCs/>
                <w:i/>
                <w:iCs/>
                <w:sz w:val="18"/>
                <w:szCs w:val="18"/>
              </w:rPr>
            </w:pPr>
          </w:p>
        </w:tc>
        <w:tc>
          <w:tcPr>
            <w:tcW w:w="689" w:type="dxa"/>
            <w:gridSpan w:val="2"/>
            <w:vAlign w:val="center"/>
          </w:tcPr>
          <w:p w14:paraId="290AF97E" w14:textId="48CF26C0" w:rsidR="00EC4753" w:rsidRPr="00F14842" w:rsidRDefault="00EC4753" w:rsidP="001933BD">
            <w:pPr>
              <w:spacing w:line="276" w:lineRule="auto"/>
              <w:jc w:val="center"/>
              <w:rPr>
                <w:b/>
                <w:bCs/>
                <w:i/>
                <w:iCs/>
                <w:sz w:val="18"/>
                <w:szCs w:val="18"/>
              </w:rPr>
            </w:pPr>
          </w:p>
        </w:tc>
        <w:tc>
          <w:tcPr>
            <w:tcW w:w="1296" w:type="dxa"/>
            <w:vAlign w:val="center"/>
          </w:tcPr>
          <w:p w14:paraId="25121CE9" w14:textId="332F1836" w:rsidR="00EC4753" w:rsidRPr="00F14842" w:rsidRDefault="00EC4753" w:rsidP="001933BD">
            <w:pPr>
              <w:spacing w:line="276" w:lineRule="auto"/>
              <w:jc w:val="center"/>
              <w:rPr>
                <w:b/>
                <w:bCs/>
                <w:i/>
                <w:iCs/>
                <w:sz w:val="18"/>
                <w:szCs w:val="18"/>
              </w:rPr>
            </w:pPr>
          </w:p>
        </w:tc>
        <w:tc>
          <w:tcPr>
            <w:tcW w:w="850" w:type="dxa"/>
            <w:vAlign w:val="center"/>
          </w:tcPr>
          <w:p w14:paraId="42EBCAB8" w14:textId="77777777" w:rsidR="00EC4753" w:rsidRPr="00F14842" w:rsidRDefault="00EC4753" w:rsidP="001933BD">
            <w:pPr>
              <w:spacing w:line="276" w:lineRule="auto"/>
              <w:jc w:val="center"/>
              <w:rPr>
                <w:b/>
                <w:bCs/>
                <w:i/>
                <w:iCs/>
                <w:sz w:val="18"/>
                <w:szCs w:val="18"/>
              </w:rPr>
            </w:pPr>
          </w:p>
        </w:tc>
        <w:tc>
          <w:tcPr>
            <w:tcW w:w="851" w:type="dxa"/>
            <w:vAlign w:val="center"/>
          </w:tcPr>
          <w:p w14:paraId="6ACCD7E6" w14:textId="77777777" w:rsidR="00EC4753" w:rsidRPr="00F14842" w:rsidRDefault="00EC4753" w:rsidP="001933BD">
            <w:pPr>
              <w:spacing w:line="276" w:lineRule="auto"/>
              <w:jc w:val="center"/>
              <w:rPr>
                <w:b/>
                <w:bCs/>
                <w:i/>
                <w:iCs/>
                <w:sz w:val="18"/>
                <w:szCs w:val="18"/>
              </w:rPr>
            </w:pPr>
          </w:p>
        </w:tc>
      </w:tr>
      <w:tr w:rsidR="00EC4753" w:rsidRPr="00F14842" w14:paraId="142FDDD8" w14:textId="77777777" w:rsidTr="001933BD">
        <w:trPr>
          <w:trHeight w:val="387"/>
        </w:trPr>
        <w:tc>
          <w:tcPr>
            <w:tcW w:w="5098" w:type="dxa"/>
            <w:gridSpan w:val="8"/>
            <w:vAlign w:val="center"/>
          </w:tcPr>
          <w:p w14:paraId="009FE7E8" w14:textId="13D619E4" w:rsidR="00EC4753" w:rsidRDefault="00615E9D" w:rsidP="003B1C12">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describe la muestra, instrumentos </w:t>
            </w:r>
            <w:r w:rsidR="003B1C12">
              <w:rPr>
                <w:sz w:val="18"/>
                <w:szCs w:val="18"/>
              </w:rPr>
              <w:t>o en caso de investigación cualitativa describe los</w:t>
            </w:r>
            <w:r w:rsidR="00EC4753">
              <w:rPr>
                <w:sz w:val="18"/>
                <w:szCs w:val="18"/>
              </w:rPr>
              <w:t xml:space="preserve"> participantes del estudio</w:t>
            </w:r>
            <w:r w:rsidR="003B1C12">
              <w:rPr>
                <w:sz w:val="18"/>
                <w:szCs w:val="18"/>
              </w:rPr>
              <w:t xml:space="preserve"> y la técnica*</w:t>
            </w:r>
          </w:p>
        </w:tc>
        <w:tc>
          <w:tcPr>
            <w:tcW w:w="1111" w:type="dxa"/>
            <w:vAlign w:val="center"/>
          </w:tcPr>
          <w:p w14:paraId="119065D5" w14:textId="60489CE3" w:rsidR="00EC4753" w:rsidRPr="00F14842" w:rsidRDefault="00EC4753" w:rsidP="001933BD">
            <w:pPr>
              <w:spacing w:line="276" w:lineRule="auto"/>
              <w:jc w:val="center"/>
              <w:rPr>
                <w:b/>
                <w:bCs/>
                <w:i/>
                <w:iCs/>
                <w:sz w:val="18"/>
                <w:szCs w:val="18"/>
              </w:rPr>
            </w:pPr>
          </w:p>
        </w:tc>
        <w:tc>
          <w:tcPr>
            <w:tcW w:w="689" w:type="dxa"/>
            <w:gridSpan w:val="2"/>
            <w:vAlign w:val="center"/>
          </w:tcPr>
          <w:p w14:paraId="6B9F58D8" w14:textId="6A1FC800" w:rsidR="00EC4753" w:rsidRDefault="00EC4753" w:rsidP="001933BD">
            <w:pPr>
              <w:spacing w:line="276" w:lineRule="auto"/>
              <w:jc w:val="center"/>
              <w:rPr>
                <w:b/>
                <w:bCs/>
                <w:i/>
                <w:iCs/>
                <w:sz w:val="18"/>
                <w:szCs w:val="18"/>
              </w:rPr>
            </w:pPr>
          </w:p>
        </w:tc>
        <w:tc>
          <w:tcPr>
            <w:tcW w:w="1296" w:type="dxa"/>
            <w:vAlign w:val="center"/>
          </w:tcPr>
          <w:p w14:paraId="5B205236" w14:textId="30C0A8FD" w:rsidR="00EC4753" w:rsidRPr="00F14842" w:rsidRDefault="00EC4753" w:rsidP="001933BD">
            <w:pPr>
              <w:spacing w:line="276" w:lineRule="auto"/>
              <w:jc w:val="center"/>
              <w:rPr>
                <w:b/>
                <w:bCs/>
                <w:i/>
                <w:iCs/>
                <w:sz w:val="18"/>
                <w:szCs w:val="18"/>
              </w:rPr>
            </w:pPr>
          </w:p>
        </w:tc>
        <w:tc>
          <w:tcPr>
            <w:tcW w:w="850" w:type="dxa"/>
            <w:vAlign w:val="center"/>
          </w:tcPr>
          <w:p w14:paraId="01FECDE5" w14:textId="5CB79817" w:rsidR="00EC4753" w:rsidRPr="00F14842" w:rsidRDefault="00EC4753" w:rsidP="001933BD">
            <w:pPr>
              <w:spacing w:line="276" w:lineRule="auto"/>
              <w:jc w:val="center"/>
              <w:rPr>
                <w:b/>
                <w:bCs/>
                <w:i/>
                <w:iCs/>
                <w:sz w:val="18"/>
                <w:szCs w:val="18"/>
              </w:rPr>
            </w:pPr>
          </w:p>
        </w:tc>
        <w:tc>
          <w:tcPr>
            <w:tcW w:w="851" w:type="dxa"/>
            <w:vAlign w:val="center"/>
          </w:tcPr>
          <w:p w14:paraId="272D695D" w14:textId="0A528C37" w:rsidR="00EC4753" w:rsidRPr="00F14842" w:rsidRDefault="00EC4753" w:rsidP="001933BD">
            <w:pPr>
              <w:spacing w:line="276" w:lineRule="auto"/>
              <w:jc w:val="center"/>
              <w:rPr>
                <w:b/>
                <w:bCs/>
                <w:i/>
                <w:iCs/>
                <w:sz w:val="18"/>
                <w:szCs w:val="18"/>
              </w:rPr>
            </w:pPr>
          </w:p>
        </w:tc>
      </w:tr>
      <w:tr w:rsidR="00EC4753" w:rsidRPr="00F14842" w14:paraId="28AD412D" w14:textId="77777777" w:rsidTr="001933BD">
        <w:trPr>
          <w:trHeight w:val="387"/>
        </w:trPr>
        <w:tc>
          <w:tcPr>
            <w:tcW w:w="5098" w:type="dxa"/>
            <w:gridSpan w:val="8"/>
            <w:vAlign w:val="center"/>
          </w:tcPr>
          <w:p w14:paraId="0B5E75C6" w14:textId="6D668B1D" w:rsidR="00EC4753" w:rsidRDefault="00615E9D" w:rsidP="001933BD">
            <w:pPr>
              <w:spacing w:line="276" w:lineRule="auto"/>
              <w:ind w:left="-113"/>
              <w:jc w:val="both"/>
              <w:rPr>
                <w:sz w:val="18"/>
                <w:szCs w:val="18"/>
              </w:rPr>
            </w:pPr>
            <w:r>
              <w:rPr>
                <w:sz w:val="18"/>
                <w:szCs w:val="18"/>
              </w:rPr>
              <w:t xml:space="preserve"> </w:t>
            </w:r>
            <w:r w:rsidR="00EC4753">
              <w:rPr>
                <w:sz w:val="18"/>
                <w:szCs w:val="18"/>
              </w:rPr>
              <w:t>El autor hace uso de técnicas o estrategias de análisis de datos</w:t>
            </w:r>
            <w:r w:rsidR="003B1C12">
              <w:rPr>
                <w:sz w:val="18"/>
                <w:szCs w:val="18"/>
              </w:rPr>
              <w:t>*</w:t>
            </w:r>
          </w:p>
        </w:tc>
        <w:tc>
          <w:tcPr>
            <w:tcW w:w="1111" w:type="dxa"/>
            <w:vAlign w:val="center"/>
          </w:tcPr>
          <w:p w14:paraId="41D8D94A" w14:textId="51E80437" w:rsidR="00EC4753" w:rsidRPr="00F14842" w:rsidRDefault="00EC4753" w:rsidP="001933BD">
            <w:pPr>
              <w:spacing w:line="276" w:lineRule="auto"/>
              <w:jc w:val="center"/>
              <w:rPr>
                <w:b/>
                <w:bCs/>
                <w:i/>
                <w:iCs/>
                <w:sz w:val="18"/>
                <w:szCs w:val="18"/>
              </w:rPr>
            </w:pPr>
          </w:p>
        </w:tc>
        <w:tc>
          <w:tcPr>
            <w:tcW w:w="689" w:type="dxa"/>
            <w:gridSpan w:val="2"/>
            <w:vAlign w:val="center"/>
          </w:tcPr>
          <w:p w14:paraId="3714B3BD" w14:textId="77777777" w:rsidR="00EC4753" w:rsidRDefault="00EC4753" w:rsidP="001933BD">
            <w:pPr>
              <w:spacing w:line="276" w:lineRule="auto"/>
              <w:jc w:val="center"/>
              <w:rPr>
                <w:b/>
                <w:bCs/>
                <w:i/>
                <w:iCs/>
                <w:sz w:val="18"/>
                <w:szCs w:val="18"/>
              </w:rPr>
            </w:pPr>
          </w:p>
        </w:tc>
        <w:tc>
          <w:tcPr>
            <w:tcW w:w="1296" w:type="dxa"/>
            <w:vAlign w:val="center"/>
          </w:tcPr>
          <w:p w14:paraId="30403AEB" w14:textId="1BD9D600" w:rsidR="00EC4753" w:rsidRPr="00F14842" w:rsidRDefault="00EC4753" w:rsidP="001933BD">
            <w:pPr>
              <w:spacing w:line="276" w:lineRule="auto"/>
              <w:jc w:val="center"/>
              <w:rPr>
                <w:b/>
                <w:bCs/>
                <w:i/>
                <w:iCs/>
                <w:sz w:val="18"/>
                <w:szCs w:val="18"/>
              </w:rPr>
            </w:pPr>
          </w:p>
        </w:tc>
        <w:tc>
          <w:tcPr>
            <w:tcW w:w="850" w:type="dxa"/>
            <w:vAlign w:val="center"/>
          </w:tcPr>
          <w:p w14:paraId="2B211A5F" w14:textId="77777777" w:rsidR="00EC4753" w:rsidRPr="00F14842" w:rsidRDefault="00EC4753" w:rsidP="001933BD">
            <w:pPr>
              <w:spacing w:line="276" w:lineRule="auto"/>
              <w:jc w:val="center"/>
              <w:rPr>
                <w:b/>
                <w:bCs/>
                <w:i/>
                <w:iCs/>
                <w:sz w:val="18"/>
                <w:szCs w:val="18"/>
              </w:rPr>
            </w:pPr>
          </w:p>
        </w:tc>
        <w:tc>
          <w:tcPr>
            <w:tcW w:w="851" w:type="dxa"/>
            <w:vAlign w:val="center"/>
          </w:tcPr>
          <w:p w14:paraId="2FFD6F8D" w14:textId="77777777" w:rsidR="00EC4753" w:rsidRPr="00F14842" w:rsidRDefault="00EC4753" w:rsidP="001933BD">
            <w:pPr>
              <w:spacing w:line="276" w:lineRule="auto"/>
              <w:jc w:val="center"/>
              <w:rPr>
                <w:b/>
                <w:bCs/>
                <w:i/>
                <w:iCs/>
                <w:sz w:val="18"/>
                <w:szCs w:val="18"/>
              </w:rPr>
            </w:pPr>
          </w:p>
        </w:tc>
      </w:tr>
      <w:tr w:rsidR="00EC4753" w:rsidRPr="00F14842" w14:paraId="54B655F2" w14:textId="77777777" w:rsidTr="001933BD">
        <w:trPr>
          <w:trHeight w:val="387"/>
        </w:trPr>
        <w:tc>
          <w:tcPr>
            <w:tcW w:w="5098" w:type="dxa"/>
            <w:gridSpan w:val="8"/>
            <w:vAlign w:val="center"/>
          </w:tcPr>
          <w:p w14:paraId="19AA23BB" w14:textId="16F621CF" w:rsidR="00EC4753" w:rsidRDefault="00615E9D" w:rsidP="001933BD">
            <w:pPr>
              <w:spacing w:line="276" w:lineRule="auto"/>
              <w:ind w:left="-113"/>
              <w:jc w:val="both"/>
              <w:rPr>
                <w:sz w:val="18"/>
                <w:szCs w:val="18"/>
              </w:rPr>
            </w:pPr>
            <w:r>
              <w:rPr>
                <w:sz w:val="18"/>
                <w:szCs w:val="18"/>
              </w:rPr>
              <w:t xml:space="preserve"> </w:t>
            </w:r>
            <w:r w:rsidR="00C87E58">
              <w:rPr>
                <w:sz w:val="18"/>
                <w:szCs w:val="18"/>
              </w:rPr>
              <w:t>Los resultados del artí</w:t>
            </w:r>
            <w:r w:rsidR="00EC4753">
              <w:rPr>
                <w:sz w:val="18"/>
                <w:szCs w:val="18"/>
              </w:rPr>
              <w:t>culo son presentados de manera organizada, clara y pertinente en función del problema, objetivos y pregunta de investigación</w:t>
            </w:r>
            <w:r w:rsidR="003B1C12">
              <w:rPr>
                <w:sz w:val="18"/>
                <w:szCs w:val="18"/>
              </w:rPr>
              <w:t>*</w:t>
            </w:r>
          </w:p>
        </w:tc>
        <w:tc>
          <w:tcPr>
            <w:tcW w:w="1111" w:type="dxa"/>
            <w:vAlign w:val="center"/>
          </w:tcPr>
          <w:p w14:paraId="2F29823E" w14:textId="2A811BE7" w:rsidR="00EC4753" w:rsidRPr="00F14842" w:rsidRDefault="00EC4753" w:rsidP="001933BD">
            <w:pPr>
              <w:spacing w:line="276" w:lineRule="auto"/>
              <w:jc w:val="center"/>
              <w:rPr>
                <w:b/>
                <w:bCs/>
                <w:i/>
                <w:iCs/>
                <w:sz w:val="18"/>
                <w:szCs w:val="18"/>
              </w:rPr>
            </w:pPr>
          </w:p>
        </w:tc>
        <w:tc>
          <w:tcPr>
            <w:tcW w:w="689" w:type="dxa"/>
            <w:gridSpan w:val="2"/>
            <w:vAlign w:val="center"/>
          </w:tcPr>
          <w:p w14:paraId="66765F09" w14:textId="77777777" w:rsidR="00EC4753" w:rsidRDefault="00EC4753" w:rsidP="001933BD">
            <w:pPr>
              <w:spacing w:line="276" w:lineRule="auto"/>
              <w:jc w:val="center"/>
              <w:rPr>
                <w:b/>
                <w:bCs/>
                <w:i/>
                <w:iCs/>
                <w:sz w:val="18"/>
                <w:szCs w:val="18"/>
              </w:rPr>
            </w:pPr>
          </w:p>
        </w:tc>
        <w:tc>
          <w:tcPr>
            <w:tcW w:w="1296" w:type="dxa"/>
            <w:vAlign w:val="center"/>
          </w:tcPr>
          <w:p w14:paraId="6628C64B" w14:textId="1A1650F6" w:rsidR="00EC4753" w:rsidRPr="00F14842" w:rsidRDefault="00EC4753" w:rsidP="001933BD">
            <w:pPr>
              <w:spacing w:line="276" w:lineRule="auto"/>
              <w:jc w:val="center"/>
              <w:rPr>
                <w:b/>
                <w:bCs/>
                <w:i/>
                <w:iCs/>
                <w:sz w:val="18"/>
                <w:szCs w:val="18"/>
              </w:rPr>
            </w:pPr>
          </w:p>
        </w:tc>
        <w:tc>
          <w:tcPr>
            <w:tcW w:w="850" w:type="dxa"/>
            <w:vAlign w:val="center"/>
          </w:tcPr>
          <w:p w14:paraId="454C05E9" w14:textId="2F2C6646" w:rsidR="00EC4753" w:rsidRPr="00F14842" w:rsidRDefault="00EC4753" w:rsidP="001933BD">
            <w:pPr>
              <w:spacing w:line="276" w:lineRule="auto"/>
              <w:jc w:val="center"/>
              <w:rPr>
                <w:b/>
                <w:bCs/>
                <w:i/>
                <w:iCs/>
                <w:sz w:val="18"/>
                <w:szCs w:val="18"/>
              </w:rPr>
            </w:pPr>
          </w:p>
        </w:tc>
        <w:tc>
          <w:tcPr>
            <w:tcW w:w="851" w:type="dxa"/>
            <w:vAlign w:val="center"/>
          </w:tcPr>
          <w:p w14:paraId="108B8D3F" w14:textId="77777777" w:rsidR="00EC4753" w:rsidRPr="00F14842" w:rsidRDefault="00EC4753" w:rsidP="001933BD">
            <w:pPr>
              <w:spacing w:line="276" w:lineRule="auto"/>
              <w:jc w:val="center"/>
              <w:rPr>
                <w:b/>
                <w:bCs/>
                <w:i/>
                <w:iCs/>
                <w:sz w:val="18"/>
                <w:szCs w:val="18"/>
              </w:rPr>
            </w:pPr>
          </w:p>
        </w:tc>
      </w:tr>
      <w:tr w:rsidR="00EC4753" w:rsidRPr="00F14842" w14:paraId="09F42C2C" w14:textId="77777777" w:rsidTr="001933BD">
        <w:trPr>
          <w:trHeight w:val="387"/>
        </w:trPr>
        <w:tc>
          <w:tcPr>
            <w:tcW w:w="5098" w:type="dxa"/>
            <w:gridSpan w:val="8"/>
            <w:vAlign w:val="center"/>
          </w:tcPr>
          <w:p w14:paraId="720BF742" w14:textId="20089F2C" w:rsidR="00EC4753"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presenta similitudes con resultados de investigaciones previas </w:t>
            </w:r>
          </w:p>
        </w:tc>
        <w:tc>
          <w:tcPr>
            <w:tcW w:w="1111" w:type="dxa"/>
            <w:vAlign w:val="center"/>
          </w:tcPr>
          <w:p w14:paraId="501990B8" w14:textId="77777777" w:rsidR="00EC4753" w:rsidRPr="00F14842" w:rsidRDefault="00EC4753" w:rsidP="001933BD">
            <w:pPr>
              <w:spacing w:line="276" w:lineRule="auto"/>
              <w:jc w:val="center"/>
              <w:rPr>
                <w:b/>
                <w:bCs/>
                <w:i/>
                <w:iCs/>
                <w:sz w:val="18"/>
                <w:szCs w:val="18"/>
              </w:rPr>
            </w:pPr>
          </w:p>
        </w:tc>
        <w:tc>
          <w:tcPr>
            <w:tcW w:w="689" w:type="dxa"/>
            <w:gridSpan w:val="2"/>
            <w:vAlign w:val="center"/>
          </w:tcPr>
          <w:p w14:paraId="7FD1B27D" w14:textId="77777777" w:rsidR="00EC4753" w:rsidRDefault="00EC4753" w:rsidP="001933BD">
            <w:pPr>
              <w:spacing w:line="276" w:lineRule="auto"/>
              <w:jc w:val="center"/>
              <w:rPr>
                <w:b/>
                <w:bCs/>
                <w:i/>
                <w:iCs/>
                <w:sz w:val="18"/>
                <w:szCs w:val="18"/>
              </w:rPr>
            </w:pPr>
          </w:p>
        </w:tc>
        <w:tc>
          <w:tcPr>
            <w:tcW w:w="1296" w:type="dxa"/>
            <w:vAlign w:val="center"/>
          </w:tcPr>
          <w:p w14:paraId="2AB968D6" w14:textId="77777777" w:rsidR="00EC4753" w:rsidRPr="00F14842" w:rsidRDefault="00EC4753" w:rsidP="001933BD">
            <w:pPr>
              <w:spacing w:line="276" w:lineRule="auto"/>
              <w:jc w:val="center"/>
              <w:rPr>
                <w:b/>
                <w:bCs/>
                <w:i/>
                <w:iCs/>
                <w:sz w:val="18"/>
                <w:szCs w:val="18"/>
              </w:rPr>
            </w:pPr>
          </w:p>
        </w:tc>
        <w:tc>
          <w:tcPr>
            <w:tcW w:w="850" w:type="dxa"/>
            <w:vAlign w:val="center"/>
          </w:tcPr>
          <w:p w14:paraId="25F7A44C" w14:textId="555C5E00" w:rsidR="00EC4753" w:rsidRPr="00F14842" w:rsidRDefault="00EC4753" w:rsidP="001933BD">
            <w:pPr>
              <w:spacing w:line="276" w:lineRule="auto"/>
              <w:jc w:val="center"/>
              <w:rPr>
                <w:b/>
                <w:bCs/>
                <w:i/>
                <w:iCs/>
                <w:sz w:val="18"/>
                <w:szCs w:val="18"/>
              </w:rPr>
            </w:pPr>
          </w:p>
        </w:tc>
        <w:tc>
          <w:tcPr>
            <w:tcW w:w="851" w:type="dxa"/>
            <w:vAlign w:val="center"/>
          </w:tcPr>
          <w:p w14:paraId="2866C72F" w14:textId="576BAB2E" w:rsidR="00EC4753" w:rsidRPr="00F14842" w:rsidRDefault="00EC4753" w:rsidP="001933BD">
            <w:pPr>
              <w:spacing w:line="276" w:lineRule="auto"/>
              <w:jc w:val="center"/>
              <w:rPr>
                <w:b/>
                <w:bCs/>
                <w:i/>
                <w:iCs/>
                <w:sz w:val="18"/>
                <w:szCs w:val="18"/>
              </w:rPr>
            </w:pPr>
          </w:p>
        </w:tc>
      </w:tr>
      <w:tr w:rsidR="00EC4753" w:rsidRPr="00F14842" w14:paraId="525262D0" w14:textId="77777777" w:rsidTr="001933BD">
        <w:trPr>
          <w:trHeight w:val="387"/>
        </w:trPr>
        <w:tc>
          <w:tcPr>
            <w:tcW w:w="5098" w:type="dxa"/>
            <w:gridSpan w:val="8"/>
            <w:vAlign w:val="center"/>
          </w:tcPr>
          <w:p w14:paraId="774F3C25" w14:textId="7449CC98" w:rsidR="00EC4753" w:rsidRDefault="00615E9D" w:rsidP="001933BD">
            <w:pPr>
              <w:spacing w:line="276" w:lineRule="auto"/>
              <w:ind w:left="-113"/>
              <w:jc w:val="both"/>
              <w:rPr>
                <w:sz w:val="18"/>
                <w:szCs w:val="18"/>
              </w:rPr>
            </w:pPr>
            <w:r>
              <w:rPr>
                <w:sz w:val="18"/>
                <w:szCs w:val="18"/>
              </w:rPr>
              <w:t xml:space="preserve"> </w:t>
            </w:r>
            <w:r w:rsidR="00EC4753">
              <w:rPr>
                <w:sz w:val="18"/>
                <w:szCs w:val="18"/>
              </w:rPr>
              <w:t>Las referencias son pertinentes y suficientes</w:t>
            </w:r>
          </w:p>
        </w:tc>
        <w:tc>
          <w:tcPr>
            <w:tcW w:w="1111" w:type="dxa"/>
            <w:vAlign w:val="center"/>
          </w:tcPr>
          <w:p w14:paraId="35C33F11" w14:textId="0684E799" w:rsidR="00EC4753" w:rsidRPr="00F14842" w:rsidRDefault="005B3100" w:rsidP="001933BD">
            <w:pPr>
              <w:spacing w:line="276" w:lineRule="auto"/>
              <w:jc w:val="center"/>
              <w:rPr>
                <w:b/>
                <w:bCs/>
                <w:i/>
                <w:iCs/>
                <w:sz w:val="18"/>
                <w:szCs w:val="18"/>
              </w:rPr>
            </w:pPr>
            <w:r>
              <w:rPr>
                <w:b/>
                <w:bCs/>
                <w:i/>
                <w:iCs/>
                <w:sz w:val="18"/>
                <w:szCs w:val="18"/>
              </w:rPr>
              <w:t>x</w:t>
            </w:r>
          </w:p>
        </w:tc>
        <w:tc>
          <w:tcPr>
            <w:tcW w:w="689" w:type="dxa"/>
            <w:gridSpan w:val="2"/>
            <w:vAlign w:val="center"/>
          </w:tcPr>
          <w:p w14:paraId="1E57511C" w14:textId="0EF38470" w:rsidR="00EC4753" w:rsidRDefault="00EC4753" w:rsidP="001933BD">
            <w:pPr>
              <w:spacing w:line="276" w:lineRule="auto"/>
              <w:jc w:val="center"/>
              <w:rPr>
                <w:b/>
                <w:bCs/>
                <w:i/>
                <w:iCs/>
                <w:sz w:val="18"/>
                <w:szCs w:val="18"/>
              </w:rPr>
            </w:pPr>
          </w:p>
        </w:tc>
        <w:tc>
          <w:tcPr>
            <w:tcW w:w="1296" w:type="dxa"/>
            <w:vAlign w:val="center"/>
          </w:tcPr>
          <w:p w14:paraId="16CF6229" w14:textId="77777777" w:rsidR="00EC4753" w:rsidRPr="00F14842" w:rsidRDefault="00EC4753" w:rsidP="001933BD">
            <w:pPr>
              <w:spacing w:line="276" w:lineRule="auto"/>
              <w:jc w:val="center"/>
              <w:rPr>
                <w:b/>
                <w:bCs/>
                <w:i/>
                <w:iCs/>
                <w:sz w:val="18"/>
                <w:szCs w:val="18"/>
              </w:rPr>
            </w:pPr>
          </w:p>
        </w:tc>
        <w:tc>
          <w:tcPr>
            <w:tcW w:w="850" w:type="dxa"/>
            <w:vAlign w:val="center"/>
          </w:tcPr>
          <w:p w14:paraId="2CF58135" w14:textId="77777777" w:rsidR="00EC4753" w:rsidRPr="00F14842" w:rsidRDefault="00EC4753" w:rsidP="001933BD">
            <w:pPr>
              <w:spacing w:line="276" w:lineRule="auto"/>
              <w:jc w:val="center"/>
              <w:rPr>
                <w:b/>
                <w:bCs/>
                <w:i/>
                <w:iCs/>
                <w:sz w:val="18"/>
                <w:szCs w:val="18"/>
              </w:rPr>
            </w:pPr>
          </w:p>
        </w:tc>
        <w:tc>
          <w:tcPr>
            <w:tcW w:w="851" w:type="dxa"/>
            <w:vAlign w:val="center"/>
          </w:tcPr>
          <w:p w14:paraId="616A9E93" w14:textId="77777777" w:rsidR="00EC4753" w:rsidRPr="00F14842" w:rsidRDefault="00EC4753" w:rsidP="001933BD">
            <w:pPr>
              <w:spacing w:line="276" w:lineRule="auto"/>
              <w:jc w:val="center"/>
              <w:rPr>
                <w:b/>
                <w:bCs/>
                <w:i/>
                <w:iCs/>
                <w:sz w:val="18"/>
                <w:szCs w:val="18"/>
              </w:rPr>
            </w:pPr>
          </w:p>
        </w:tc>
      </w:tr>
      <w:tr w:rsidR="00EC4753" w:rsidRPr="00F14842" w14:paraId="173E5A6F" w14:textId="77777777" w:rsidTr="001933BD">
        <w:trPr>
          <w:trHeight w:val="387"/>
        </w:trPr>
        <w:tc>
          <w:tcPr>
            <w:tcW w:w="5098" w:type="dxa"/>
            <w:gridSpan w:val="8"/>
            <w:vAlign w:val="center"/>
          </w:tcPr>
          <w:p w14:paraId="3DA5B79B" w14:textId="4E3AE991" w:rsidR="00EC4753" w:rsidRDefault="00615E9D" w:rsidP="001933BD">
            <w:pPr>
              <w:spacing w:line="276" w:lineRule="auto"/>
              <w:ind w:left="-113"/>
              <w:jc w:val="both"/>
              <w:rPr>
                <w:sz w:val="18"/>
                <w:szCs w:val="18"/>
              </w:rPr>
            </w:pPr>
            <w:r>
              <w:rPr>
                <w:sz w:val="18"/>
                <w:szCs w:val="18"/>
              </w:rPr>
              <w:t xml:space="preserve"> </w:t>
            </w:r>
            <w:r w:rsidR="00EC4753">
              <w:rPr>
                <w:sz w:val="18"/>
                <w:szCs w:val="18"/>
              </w:rPr>
              <w:t>En caso de ser necesario añada un comentario con relación a los puntos abordados</w:t>
            </w:r>
          </w:p>
        </w:tc>
        <w:tc>
          <w:tcPr>
            <w:tcW w:w="4797" w:type="dxa"/>
            <w:gridSpan w:val="6"/>
            <w:vAlign w:val="center"/>
          </w:tcPr>
          <w:p w14:paraId="19817A52" w14:textId="00F1B176" w:rsidR="004531F9" w:rsidRPr="00F14842" w:rsidRDefault="004531F9" w:rsidP="003B1C12">
            <w:pPr>
              <w:spacing w:line="276" w:lineRule="auto"/>
              <w:jc w:val="center"/>
              <w:rPr>
                <w:b/>
                <w:bCs/>
                <w:i/>
                <w:iCs/>
                <w:sz w:val="18"/>
                <w:szCs w:val="18"/>
              </w:rPr>
            </w:pPr>
          </w:p>
        </w:tc>
      </w:tr>
    </w:tbl>
    <w:p w14:paraId="64DF0A11" w14:textId="57EC1754" w:rsidR="003B1C12" w:rsidRDefault="003B1C12">
      <w:r>
        <w:lastRenderedPageBreak/>
        <w:t>* En el caso que el documento dictaminado es Artículo de Reflexión o Ensayo, se omite la puntuación de estos puntos</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969"/>
        <w:gridCol w:w="142"/>
        <w:gridCol w:w="689"/>
        <w:gridCol w:w="278"/>
        <w:gridCol w:w="1018"/>
        <w:gridCol w:w="90"/>
        <w:gridCol w:w="554"/>
        <w:gridCol w:w="206"/>
        <w:gridCol w:w="851"/>
      </w:tblGrid>
      <w:tr w:rsidR="00EC4753" w:rsidRPr="00F14842" w14:paraId="32A52F79" w14:textId="77777777" w:rsidTr="0013137A">
        <w:trPr>
          <w:trHeight w:val="287"/>
        </w:trPr>
        <w:tc>
          <w:tcPr>
            <w:tcW w:w="5098" w:type="dxa"/>
            <w:shd w:val="clear" w:color="auto" w:fill="002060"/>
            <w:vAlign w:val="center"/>
          </w:tcPr>
          <w:p w14:paraId="4E20021B" w14:textId="5018DCE4" w:rsidR="00EC4753" w:rsidRPr="00F14842" w:rsidRDefault="00EC4753" w:rsidP="001933BD">
            <w:pPr>
              <w:spacing w:line="276" w:lineRule="auto"/>
              <w:jc w:val="both"/>
              <w:rPr>
                <w:sz w:val="18"/>
                <w:szCs w:val="18"/>
              </w:rPr>
            </w:pPr>
            <w:r w:rsidRPr="00F14842">
              <w:rPr>
                <w:b/>
                <w:sz w:val="18"/>
                <w:szCs w:val="18"/>
              </w:rPr>
              <w:t xml:space="preserve">4. </w:t>
            </w:r>
            <w:r>
              <w:rPr>
                <w:b/>
                <w:sz w:val="18"/>
                <w:szCs w:val="18"/>
              </w:rPr>
              <w:t xml:space="preserve">Evaluación de Fondo </w:t>
            </w:r>
          </w:p>
        </w:tc>
        <w:tc>
          <w:tcPr>
            <w:tcW w:w="1111" w:type="dxa"/>
            <w:gridSpan w:val="2"/>
            <w:shd w:val="clear" w:color="auto" w:fill="002060"/>
            <w:vAlign w:val="center"/>
          </w:tcPr>
          <w:p w14:paraId="3CFD9EF9" w14:textId="77777777" w:rsidR="00EC4753" w:rsidRPr="00F14842" w:rsidRDefault="00EC4753" w:rsidP="001933BD">
            <w:pPr>
              <w:spacing w:line="276" w:lineRule="auto"/>
              <w:jc w:val="center"/>
              <w:rPr>
                <w:b/>
                <w:sz w:val="18"/>
                <w:szCs w:val="18"/>
              </w:rPr>
            </w:pPr>
            <w:r w:rsidRPr="00F14842">
              <w:rPr>
                <w:b/>
                <w:sz w:val="18"/>
                <w:szCs w:val="18"/>
              </w:rPr>
              <w:t>MUY BIEN</w:t>
            </w:r>
          </w:p>
        </w:tc>
        <w:tc>
          <w:tcPr>
            <w:tcW w:w="689" w:type="dxa"/>
            <w:shd w:val="clear" w:color="auto" w:fill="002060"/>
            <w:vAlign w:val="center"/>
          </w:tcPr>
          <w:p w14:paraId="68C89623" w14:textId="77777777" w:rsidR="00EC4753" w:rsidRPr="00F14842" w:rsidRDefault="00EC4753" w:rsidP="001933BD">
            <w:pPr>
              <w:spacing w:line="276" w:lineRule="auto"/>
              <w:jc w:val="center"/>
              <w:rPr>
                <w:b/>
                <w:sz w:val="18"/>
                <w:szCs w:val="18"/>
              </w:rPr>
            </w:pPr>
            <w:r w:rsidRPr="00F14842">
              <w:rPr>
                <w:b/>
                <w:sz w:val="18"/>
                <w:szCs w:val="18"/>
              </w:rPr>
              <w:t xml:space="preserve">BIEN </w:t>
            </w:r>
          </w:p>
        </w:tc>
        <w:tc>
          <w:tcPr>
            <w:tcW w:w="1296" w:type="dxa"/>
            <w:gridSpan w:val="2"/>
            <w:shd w:val="clear" w:color="auto" w:fill="002060"/>
            <w:vAlign w:val="center"/>
          </w:tcPr>
          <w:p w14:paraId="7234BB31" w14:textId="77777777" w:rsidR="00EC4753" w:rsidRPr="00F14842" w:rsidRDefault="00EC4753" w:rsidP="001933BD">
            <w:pPr>
              <w:spacing w:line="276" w:lineRule="auto"/>
              <w:jc w:val="center"/>
              <w:rPr>
                <w:b/>
                <w:sz w:val="18"/>
                <w:szCs w:val="18"/>
              </w:rPr>
            </w:pPr>
            <w:r w:rsidRPr="00F14842">
              <w:rPr>
                <w:b/>
                <w:sz w:val="18"/>
                <w:szCs w:val="18"/>
              </w:rPr>
              <w:t>REGULAR</w:t>
            </w:r>
          </w:p>
        </w:tc>
        <w:tc>
          <w:tcPr>
            <w:tcW w:w="850" w:type="dxa"/>
            <w:gridSpan w:val="3"/>
            <w:shd w:val="clear" w:color="auto" w:fill="002060"/>
            <w:vAlign w:val="center"/>
          </w:tcPr>
          <w:p w14:paraId="6BFE3804" w14:textId="77777777" w:rsidR="00EC4753" w:rsidRPr="00F14842" w:rsidRDefault="00EC4753" w:rsidP="001933BD">
            <w:pPr>
              <w:spacing w:line="276" w:lineRule="auto"/>
              <w:jc w:val="center"/>
              <w:rPr>
                <w:b/>
                <w:sz w:val="18"/>
                <w:szCs w:val="18"/>
              </w:rPr>
            </w:pPr>
            <w:r w:rsidRPr="00F14842">
              <w:rPr>
                <w:b/>
                <w:sz w:val="18"/>
                <w:szCs w:val="18"/>
              </w:rPr>
              <w:t>POCO</w:t>
            </w:r>
          </w:p>
        </w:tc>
        <w:tc>
          <w:tcPr>
            <w:tcW w:w="851" w:type="dxa"/>
            <w:shd w:val="clear" w:color="auto" w:fill="002060"/>
            <w:vAlign w:val="center"/>
          </w:tcPr>
          <w:p w14:paraId="12B7DCFA" w14:textId="77777777" w:rsidR="00EC4753" w:rsidRPr="00F14842" w:rsidRDefault="00EC4753" w:rsidP="001933BD">
            <w:pPr>
              <w:spacing w:line="276" w:lineRule="auto"/>
              <w:jc w:val="center"/>
              <w:rPr>
                <w:b/>
                <w:sz w:val="18"/>
                <w:szCs w:val="18"/>
              </w:rPr>
            </w:pPr>
            <w:r w:rsidRPr="00F14842">
              <w:rPr>
                <w:b/>
                <w:sz w:val="18"/>
                <w:szCs w:val="18"/>
              </w:rPr>
              <w:t>NADA</w:t>
            </w:r>
          </w:p>
        </w:tc>
      </w:tr>
      <w:tr w:rsidR="00EC4753" w:rsidRPr="00F14842" w14:paraId="49EF6BE1" w14:textId="77777777" w:rsidTr="001933BD">
        <w:trPr>
          <w:trHeight w:val="354"/>
        </w:trPr>
        <w:tc>
          <w:tcPr>
            <w:tcW w:w="5098" w:type="dxa"/>
            <w:vAlign w:val="center"/>
          </w:tcPr>
          <w:p w14:paraId="061B07D5" w14:textId="163DAE42"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cumple con la aplicación del método científico </w:t>
            </w:r>
          </w:p>
        </w:tc>
        <w:tc>
          <w:tcPr>
            <w:tcW w:w="1111" w:type="dxa"/>
            <w:gridSpan w:val="2"/>
            <w:vAlign w:val="center"/>
          </w:tcPr>
          <w:p w14:paraId="560825CF" w14:textId="73CAAC33" w:rsidR="00EC4753" w:rsidRPr="00F14842" w:rsidRDefault="005B3100" w:rsidP="001933BD">
            <w:pPr>
              <w:spacing w:line="276" w:lineRule="auto"/>
              <w:jc w:val="center"/>
              <w:rPr>
                <w:b/>
                <w:i/>
                <w:iCs/>
                <w:sz w:val="18"/>
                <w:szCs w:val="18"/>
              </w:rPr>
            </w:pPr>
            <w:r>
              <w:rPr>
                <w:b/>
                <w:i/>
                <w:iCs/>
                <w:sz w:val="18"/>
                <w:szCs w:val="18"/>
              </w:rPr>
              <w:t>X</w:t>
            </w:r>
          </w:p>
        </w:tc>
        <w:tc>
          <w:tcPr>
            <w:tcW w:w="689" w:type="dxa"/>
            <w:vAlign w:val="center"/>
          </w:tcPr>
          <w:p w14:paraId="119F4F38" w14:textId="3DB0243D" w:rsidR="00EC4753" w:rsidRPr="00F14842" w:rsidRDefault="00EC4753" w:rsidP="001933BD">
            <w:pPr>
              <w:spacing w:line="276" w:lineRule="auto"/>
              <w:jc w:val="center"/>
              <w:rPr>
                <w:b/>
                <w:i/>
                <w:iCs/>
                <w:sz w:val="18"/>
                <w:szCs w:val="18"/>
              </w:rPr>
            </w:pPr>
          </w:p>
        </w:tc>
        <w:tc>
          <w:tcPr>
            <w:tcW w:w="1296" w:type="dxa"/>
            <w:gridSpan w:val="2"/>
            <w:vAlign w:val="center"/>
          </w:tcPr>
          <w:p w14:paraId="27AEC2BB" w14:textId="77777777" w:rsidR="00EC4753" w:rsidRPr="00F14842" w:rsidRDefault="00EC4753" w:rsidP="001933BD">
            <w:pPr>
              <w:spacing w:line="276" w:lineRule="auto"/>
              <w:jc w:val="center"/>
              <w:rPr>
                <w:b/>
                <w:i/>
                <w:iCs/>
                <w:sz w:val="18"/>
                <w:szCs w:val="18"/>
              </w:rPr>
            </w:pPr>
          </w:p>
        </w:tc>
        <w:tc>
          <w:tcPr>
            <w:tcW w:w="850" w:type="dxa"/>
            <w:gridSpan w:val="3"/>
            <w:vAlign w:val="center"/>
          </w:tcPr>
          <w:p w14:paraId="767139ED" w14:textId="77777777" w:rsidR="00EC4753" w:rsidRPr="00F14842" w:rsidRDefault="00EC4753" w:rsidP="001933BD">
            <w:pPr>
              <w:spacing w:line="276" w:lineRule="auto"/>
              <w:jc w:val="center"/>
              <w:rPr>
                <w:b/>
                <w:i/>
                <w:iCs/>
                <w:sz w:val="18"/>
                <w:szCs w:val="18"/>
              </w:rPr>
            </w:pPr>
          </w:p>
        </w:tc>
        <w:tc>
          <w:tcPr>
            <w:tcW w:w="851" w:type="dxa"/>
            <w:vAlign w:val="center"/>
          </w:tcPr>
          <w:p w14:paraId="70C82990" w14:textId="77777777" w:rsidR="00EC4753" w:rsidRPr="00F14842" w:rsidRDefault="00EC4753" w:rsidP="001933BD">
            <w:pPr>
              <w:spacing w:line="276" w:lineRule="auto"/>
              <w:jc w:val="center"/>
              <w:rPr>
                <w:b/>
                <w:i/>
                <w:iCs/>
                <w:sz w:val="18"/>
                <w:szCs w:val="18"/>
              </w:rPr>
            </w:pPr>
          </w:p>
        </w:tc>
      </w:tr>
      <w:tr w:rsidR="00EC4753" w:rsidRPr="00F14842" w14:paraId="58239390" w14:textId="77777777" w:rsidTr="001933BD">
        <w:trPr>
          <w:trHeight w:val="409"/>
        </w:trPr>
        <w:tc>
          <w:tcPr>
            <w:tcW w:w="5098" w:type="dxa"/>
            <w:vAlign w:val="center"/>
          </w:tcPr>
          <w:p w14:paraId="010A663E" w14:textId="04E27797" w:rsidR="00EC4753" w:rsidRPr="00F14842" w:rsidRDefault="00C87E58" w:rsidP="001933BD">
            <w:pPr>
              <w:spacing w:line="276" w:lineRule="auto"/>
              <w:jc w:val="both"/>
              <w:rPr>
                <w:sz w:val="18"/>
                <w:szCs w:val="18"/>
              </w:rPr>
            </w:pPr>
            <w:r>
              <w:rPr>
                <w:sz w:val="18"/>
                <w:szCs w:val="18"/>
              </w:rPr>
              <w:t>El artí</w:t>
            </w:r>
            <w:r w:rsidR="00EC4753">
              <w:rPr>
                <w:sz w:val="18"/>
                <w:szCs w:val="18"/>
              </w:rPr>
              <w:t xml:space="preserve">culo cumple con los objetivos planteados </w:t>
            </w:r>
          </w:p>
        </w:tc>
        <w:tc>
          <w:tcPr>
            <w:tcW w:w="1111" w:type="dxa"/>
            <w:gridSpan w:val="2"/>
            <w:vAlign w:val="center"/>
          </w:tcPr>
          <w:p w14:paraId="0701014A" w14:textId="1792AF55" w:rsidR="00EC4753" w:rsidRPr="00F14842" w:rsidRDefault="005B3100" w:rsidP="00252001">
            <w:pPr>
              <w:spacing w:line="276" w:lineRule="auto"/>
              <w:rPr>
                <w:b/>
                <w:i/>
                <w:iCs/>
                <w:sz w:val="18"/>
                <w:szCs w:val="18"/>
              </w:rPr>
            </w:pPr>
            <w:r>
              <w:rPr>
                <w:b/>
                <w:i/>
                <w:iCs/>
                <w:sz w:val="18"/>
                <w:szCs w:val="18"/>
              </w:rPr>
              <w:t>X</w:t>
            </w:r>
          </w:p>
        </w:tc>
        <w:tc>
          <w:tcPr>
            <w:tcW w:w="689" w:type="dxa"/>
            <w:vAlign w:val="center"/>
          </w:tcPr>
          <w:p w14:paraId="4C9B202B" w14:textId="0E6D1798" w:rsidR="00EC4753" w:rsidRPr="00F14842" w:rsidRDefault="00EC4753" w:rsidP="001933BD">
            <w:pPr>
              <w:spacing w:line="276" w:lineRule="auto"/>
              <w:jc w:val="center"/>
              <w:rPr>
                <w:b/>
                <w:i/>
                <w:iCs/>
                <w:sz w:val="18"/>
                <w:szCs w:val="18"/>
              </w:rPr>
            </w:pPr>
          </w:p>
        </w:tc>
        <w:tc>
          <w:tcPr>
            <w:tcW w:w="1296" w:type="dxa"/>
            <w:gridSpan w:val="2"/>
            <w:vAlign w:val="center"/>
          </w:tcPr>
          <w:p w14:paraId="762DDE02" w14:textId="296B07F6" w:rsidR="00EC4753" w:rsidRPr="00F14842" w:rsidRDefault="00EC4753" w:rsidP="001933BD">
            <w:pPr>
              <w:spacing w:line="276" w:lineRule="auto"/>
              <w:jc w:val="center"/>
              <w:rPr>
                <w:b/>
                <w:i/>
                <w:iCs/>
                <w:sz w:val="18"/>
                <w:szCs w:val="18"/>
              </w:rPr>
            </w:pPr>
          </w:p>
        </w:tc>
        <w:tc>
          <w:tcPr>
            <w:tcW w:w="850" w:type="dxa"/>
            <w:gridSpan w:val="3"/>
            <w:vAlign w:val="center"/>
          </w:tcPr>
          <w:p w14:paraId="58AAE6B7" w14:textId="77777777" w:rsidR="00EC4753" w:rsidRPr="00F14842" w:rsidRDefault="00EC4753" w:rsidP="001933BD">
            <w:pPr>
              <w:spacing w:line="276" w:lineRule="auto"/>
              <w:jc w:val="center"/>
              <w:rPr>
                <w:b/>
                <w:i/>
                <w:iCs/>
                <w:sz w:val="18"/>
                <w:szCs w:val="18"/>
              </w:rPr>
            </w:pPr>
          </w:p>
        </w:tc>
        <w:tc>
          <w:tcPr>
            <w:tcW w:w="851" w:type="dxa"/>
            <w:vAlign w:val="center"/>
          </w:tcPr>
          <w:p w14:paraId="2F61DB37" w14:textId="77777777" w:rsidR="00EC4753" w:rsidRPr="00F14842" w:rsidRDefault="00EC4753" w:rsidP="001933BD">
            <w:pPr>
              <w:spacing w:line="276" w:lineRule="auto"/>
              <w:jc w:val="center"/>
              <w:rPr>
                <w:b/>
                <w:i/>
                <w:iCs/>
                <w:sz w:val="18"/>
                <w:szCs w:val="18"/>
              </w:rPr>
            </w:pPr>
          </w:p>
        </w:tc>
      </w:tr>
      <w:tr w:rsidR="00EC4753" w:rsidRPr="00F14842" w14:paraId="2227E52E" w14:textId="77777777" w:rsidTr="001933BD">
        <w:trPr>
          <w:trHeight w:val="145"/>
        </w:trPr>
        <w:tc>
          <w:tcPr>
            <w:tcW w:w="5098" w:type="dxa"/>
            <w:vAlign w:val="center"/>
          </w:tcPr>
          <w:p w14:paraId="67E0D932" w14:textId="3969FBC4"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da respuesta al problema de investigación </w:t>
            </w:r>
          </w:p>
        </w:tc>
        <w:tc>
          <w:tcPr>
            <w:tcW w:w="1111" w:type="dxa"/>
            <w:gridSpan w:val="2"/>
            <w:vAlign w:val="center"/>
          </w:tcPr>
          <w:p w14:paraId="37F943DB" w14:textId="77777777" w:rsidR="00EC4753" w:rsidRPr="00F14842" w:rsidRDefault="00EC4753" w:rsidP="001933BD">
            <w:pPr>
              <w:spacing w:line="276" w:lineRule="auto"/>
              <w:jc w:val="center"/>
              <w:rPr>
                <w:b/>
                <w:i/>
                <w:iCs/>
                <w:sz w:val="18"/>
                <w:szCs w:val="18"/>
              </w:rPr>
            </w:pPr>
          </w:p>
        </w:tc>
        <w:tc>
          <w:tcPr>
            <w:tcW w:w="689" w:type="dxa"/>
            <w:vAlign w:val="center"/>
          </w:tcPr>
          <w:p w14:paraId="70AD0997" w14:textId="56667C7E" w:rsidR="00EC4753" w:rsidRPr="00F14842" w:rsidRDefault="005B3100" w:rsidP="001933BD">
            <w:pPr>
              <w:spacing w:line="276" w:lineRule="auto"/>
              <w:jc w:val="center"/>
              <w:rPr>
                <w:b/>
                <w:i/>
                <w:iCs/>
                <w:sz w:val="18"/>
                <w:szCs w:val="18"/>
              </w:rPr>
            </w:pPr>
            <w:r>
              <w:rPr>
                <w:b/>
                <w:i/>
                <w:iCs/>
                <w:sz w:val="18"/>
                <w:szCs w:val="18"/>
              </w:rPr>
              <w:t>X</w:t>
            </w:r>
          </w:p>
        </w:tc>
        <w:tc>
          <w:tcPr>
            <w:tcW w:w="1296" w:type="dxa"/>
            <w:gridSpan w:val="2"/>
            <w:vAlign w:val="center"/>
          </w:tcPr>
          <w:p w14:paraId="3955C850" w14:textId="0A1D2D01" w:rsidR="00EC4753" w:rsidRPr="00F14842" w:rsidRDefault="00EC4753" w:rsidP="00D13C0A">
            <w:pPr>
              <w:spacing w:line="276" w:lineRule="auto"/>
              <w:jc w:val="center"/>
              <w:rPr>
                <w:b/>
                <w:i/>
                <w:iCs/>
                <w:sz w:val="18"/>
                <w:szCs w:val="18"/>
              </w:rPr>
            </w:pPr>
          </w:p>
        </w:tc>
        <w:tc>
          <w:tcPr>
            <w:tcW w:w="850" w:type="dxa"/>
            <w:gridSpan w:val="3"/>
            <w:vAlign w:val="center"/>
          </w:tcPr>
          <w:p w14:paraId="2AF2729D" w14:textId="77777777" w:rsidR="00EC4753" w:rsidRPr="00F14842" w:rsidRDefault="00EC4753" w:rsidP="001933BD">
            <w:pPr>
              <w:spacing w:line="276" w:lineRule="auto"/>
              <w:jc w:val="center"/>
              <w:rPr>
                <w:b/>
                <w:i/>
                <w:iCs/>
                <w:sz w:val="18"/>
                <w:szCs w:val="18"/>
              </w:rPr>
            </w:pPr>
          </w:p>
        </w:tc>
        <w:tc>
          <w:tcPr>
            <w:tcW w:w="851" w:type="dxa"/>
            <w:vAlign w:val="center"/>
          </w:tcPr>
          <w:p w14:paraId="3223CACD" w14:textId="77777777" w:rsidR="00EC4753" w:rsidRPr="00F14842" w:rsidRDefault="00EC4753" w:rsidP="001933BD">
            <w:pPr>
              <w:spacing w:line="276" w:lineRule="auto"/>
              <w:jc w:val="center"/>
              <w:rPr>
                <w:b/>
                <w:i/>
                <w:iCs/>
                <w:sz w:val="18"/>
                <w:szCs w:val="18"/>
              </w:rPr>
            </w:pPr>
          </w:p>
        </w:tc>
      </w:tr>
      <w:tr w:rsidR="00EC4753" w:rsidRPr="00F14842" w14:paraId="432A9D26" w14:textId="77777777" w:rsidTr="001933BD">
        <w:trPr>
          <w:trHeight w:val="145"/>
        </w:trPr>
        <w:tc>
          <w:tcPr>
            <w:tcW w:w="5098" w:type="dxa"/>
            <w:vAlign w:val="center"/>
          </w:tcPr>
          <w:p w14:paraId="6F8FCCDB" w14:textId="69D5EDCB" w:rsidR="00EC4753" w:rsidRDefault="00615E9D" w:rsidP="00973C4A">
            <w:pPr>
              <w:spacing w:line="276" w:lineRule="auto"/>
              <w:ind w:left="-113"/>
              <w:jc w:val="both"/>
              <w:rPr>
                <w:sz w:val="18"/>
                <w:szCs w:val="18"/>
              </w:rPr>
            </w:pPr>
            <w:r>
              <w:rPr>
                <w:sz w:val="18"/>
                <w:szCs w:val="18"/>
              </w:rPr>
              <w:t xml:space="preserve"> </w:t>
            </w:r>
            <w:r w:rsidR="00C87E58">
              <w:rPr>
                <w:sz w:val="18"/>
                <w:szCs w:val="18"/>
              </w:rPr>
              <w:t>Los resultados del artí</w:t>
            </w:r>
            <w:r w:rsidR="00EC4753">
              <w:rPr>
                <w:sz w:val="18"/>
                <w:szCs w:val="18"/>
              </w:rPr>
              <w:t xml:space="preserve">culo son de interés para el campo de </w:t>
            </w:r>
            <w:r w:rsidR="00973C4A">
              <w:rPr>
                <w:sz w:val="18"/>
                <w:szCs w:val="18"/>
              </w:rPr>
              <w:t>la Criminología y Ciencias Forenses</w:t>
            </w:r>
          </w:p>
        </w:tc>
        <w:tc>
          <w:tcPr>
            <w:tcW w:w="1111" w:type="dxa"/>
            <w:gridSpan w:val="2"/>
            <w:vAlign w:val="center"/>
          </w:tcPr>
          <w:p w14:paraId="7AB2E1C5" w14:textId="1A4B68B0" w:rsidR="00EC4753" w:rsidRPr="00F14842" w:rsidRDefault="005B3100" w:rsidP="001933BD">
            <w:pPr>
              <w:spacing w:line="276" w:lineRule="auto"/>
              <w:jc w:val="center"/>
              <w:rPr>
                <w:b/>
                <w:i/>
                <w:iCs/>
                <w:sz w:val="18"/>
                <w:szCs w:val="18"/>
              </w:rPr>
            </w:pPr>
            <w:r>
              <w:rPr>
                <w:b/>
                <w:i/>
                <w:iCs/>
                <w:sz w:val="18"/>
                <w:szCs w:val="18"/>
              </w:rPr>
              <w:t>x</w:t>
            </w:r>
          </w:p>
        </w:tc>
        <w:tc>
          <w:tcPr>
            <w:tcW w:w="689" w:type="dxa"/>
            <w:vAlign w:val="center"/>
          </w:tcPr>
          <w:p w14:paraId="3B8C3848" w14:textId="59FBD99D" w:rsidR="00EC4753" w:rsidRPr="00F14842" w:rsidRDefault="00EC4753" w:rsidP="001933BD">
            <w:pPr>
              <w:spacing w:line="276" w:lineRule="auto"/>
              <w:jc w:val="center"/>
              <w:rPr>
                <w:b/>
                <w:i/>
                <w:iCs/>
                <w:sz w:val="18"/>
                <w:szCs w:val="18"/>
              </w:rPr>
            </w:pPr>
          </w:p>
        </w:tc>
        <w:tc>
          <w:tcPr>
            <w:tcW w:w="1296" w:type="dxa"/>
            <w:gridSpan w:val="2"/>
            <w:vAlign w:val="center"/>
          </w:tcPr>
          <w:p w14:paraId="0D57E36C" w14:textId="77777777" w:rsidR="00EC4753" w:rsidRPr="00F14842" w:rsidRDefault="00EC4753" w:rsidP="001933BD">
            <w:pPr>
              <w:spacing w:line="276" w:lineRule="auto"/>
              <w:rPr>
                <w:b/>
                <w:i/>
                <w:iCs/>
                <w:sz w:val="18"/>
                <w:szCs w:val="18"/>
              </w:rPr>
            </w:pPr>
          </w:p>
        </w:tc>
        <w:tc>
          <w:tcPr>
            <w:tcW w:w="850" w:type="dxa"/>
            <w:gridSpan w:val="3"/>
            <w:vAlign w:val="center"/>
          </w:tcPr>
          <w:p w14:paraId="7FBC61B9" w14:textId="77777777" w:rsidR="00EC4753" w:rsidRPr="00F14842" w:rsidRDefault="00EC4753" w:rsidP="001933BD">
            <w:pPr>
              <w:spacing w:line="276" w:lineRule="auto"/>
              <w:jc w:val="center"/>
              <w:rPr>
                <w:b/>
                <w:i/>
                <w:iCs/>
                <w:sz w:val="18"/>
                <w:szCs w:val="18"/>
              </w:rPr>
            </w:pPr>
          </w:p>
        </w:tc>
        <w:tc>
          <w:tcPr>
            <w:tcW w:w="851" w:type="dxa"/>
            <w:vAlign w:val="center"/>
          </w:tcPr>
          <w:p w14:paraId="78FDFEF3" w14:textId="77777777" w:rsidR="00EC4753" w:rsidRPr="00F14842" w:rsidRDefault="00EC4753" w:rsidP="001933BD">
            <w:pPr>
              <w:spacing w:line="276" w:lineRule="auto"/>
              <w:jc w:val="center"/>
              <w:rPr>
                <w:b/>
                <w:i/>
                <w:iCs/>
                <w:sz w:val="18"/>
                <w:szCs w:val="18"/>
              </w:rPr>
            </w:pPr>
          </w:p>
        </w:tc>
      </w:tr>
      <w:tr w:rsidR="00EC4753" w:rsidRPr="00F14842" w14:paraId="4EAF167D" w14:textId="77777777" w:rsidTr="001933BD">
        <w:trPr>
          <w:trHeight w:val="145"/>
        </w:trPr>
        <w:tc>
          <w:tcPr>
            <w:tcW w:w="5098" w:type="dxa"/>
            <w:vAlign w:val="center"/>
          </w:tcPr>
          <w:p w14:paraId="54DB91CC" w14:textId="3FAE15B0" w:rsidR="00EC4753" w:rsidRDefault="00615E9D" w:rsidP="001933BD">
            <w:pPr>
              <w:spacing w:line="276" w:lineRule="auto"/>
              <w:ind w:left="-113"/>
              <w:jc w:val="both"/>
              <w:rPr>
                <w:sz w:val="18"/>
                <w:szCs w:val="18"/>
              </w:rPr>
            </w:pPr>
            <w:r>
              <w:rPr>
                <w:sz w:val="18"/>
                <w:szCs w:val="18"/>
              </w:rPr>
              <w:t xml:space="preserve">  </w:t>
            </w:r>
            <w:r w:rsidR="00EC4753">
              <w:rPr>
                <w:sz w:val="18"/>
                <w:szCs w:val="18"/>
              </w:rPr>
              <w:t xml:space="preserve">Existe en el artículo indicios de plagio </w:t>
            </w:r>
          </w:p>
        </w:tc>
        <w:tc>
          <w:tcPr>
            <w:tcW w:w="1111" w:type="dxa"/>
            <w:gridSpan w:val="2"/>
            <w:vAlign w:val="center"/>
          </w:tcPr>
          <w:p w14:paraId="06751488" w14:textId="77777777" w:rsidR="00EC4753" w:rsidRPr="00F14842" w:rsidRDefault="00EC4753" w:rsidP="001933BD">
            <w:pPr>
              <w:spacing w:line="276" w:lineRule="auto"/>
              <w:jc w:val="center"/>
              <w:rPr>
                <w:b/>
                <w:i/>
                <w:iCs/>
                <w:sz w:val="18"/>
                <w:szCs w:val="18"/>
              </w:rPr>
            </w:pPr>
          </w:p>
        </w:tc>
        <w:tc>
          <w:tcPr>
            <w:tcW w:w="689" w:type="dxa"/>
            <w:vAlign w:val="center"/>
          </w:tcPr>
          <w:p w14:paraId="54A15B94" w14:textId="77777777" w:rsidR="00EC4753" w:rsidRPr="00F14842" w:rsidRDefault="00EC4753" w:rsidP="001933BD">
            <w:pPr>
              <w:spacing w:line="276" w:lineRule="auto"/>
              <w:jc w:val="center"/>
              <w:rPr>
                <w:b/>
                <w:i/>
                <w:iCs/>
                <w:sz w:val="18"/>
                <w:szCs w:val="18"/>
              </w:rPr>
            </w:pPr>
          </w:p>
        </w:tc>
        <w:tc>
          <w:tcPr>
            <w:tcW w:w="1296" w:type="dxa"/>
            <w:gridSpan w:val="2"/>
            <w:vAlign w:val="center"/>
          </w:tcPr>
          <w:p w14:paraId="4D43231E" w14:textId="77777777" w:rsidR="00EC4753" w:rsidRPr="00F14842" w:rsidRDefault="00EC4753" w:rsidP="001933BD">
            <w:pPr>
              <w:spacing w:line="276" w:lineRule="auto"/>
              <w:rPr>
                <w:b/>
                <w:i/>
                <w:iCs/>
                <w:sz w:val="18"/>
                <w:szCs w:val="18"/>
              </w:rPr>
            </w:pPr>
          </w:p>
        </w:tc>
        <w:tc>
          <w:tcPr>
            <w:tcW w:w="850" w:type="dxa"/>
            <w:gridSpan w:val="3"/>
            <w:vAlign w:val="center"/>
          </w:tcPr>
          <w:p w14:paraId="23A71463" w14:textId="77777777" w:rsidR="00EC4753" w:rsidRPr="00F14842" w:rsidRDefault="00EC4753" w:rsidP="001933BD">
            <w:pPr>
              <w:spacing w:line="276" w:lineRule="auto"/>
              <w:jc w:val="center"/>
              <w:rPr>
                <w:b/>
                <w:i/>
                <w:iCs/>
                <w:sz w:val="18"/>
                <w:szCs w:val="18"/>
              </w:rPr>
            </w:pPr>
          </w:p>
        </w:tc>
        <w:tc>
          <w:tcPr>
            <w:tcW w:w="851" w:type="dxa"/>
            <w:vAlign w:val="center"/>
          </w:tcPr>
          <w:p w14:paraId="5BC5CF50" w14:textId="51903EDA" w:rsidR="00EC4753" w:rsidRPr="00F14842" w:rsidRDefault="005B3100" w:rsidP="001933BD">
            <w:pPr>
              <w:spacing w:line="276" w:lineRule="auto"/>
              <w:jc w:val="center"/>
              <w:rPr>
                <w:b/>
                <w:i/>
                <w:iCs/>
                <w:sz w:val="18"/>
                <w:szCs w:val="18"/>
              </w:rPr>
            </w:pPr>
            <w:r>
              <w:rPr>
                <w:b/>
                <w:i/>
                <w:iCs/>
                <w:sz w:val="18"/>
                <w:szCs w:val="18"/>
              </w:rPr>
              <w:t>X</w:t>
            </w:r>
          </w:p>
        </w:tc>
      </w:tr>
      <w:tr w:rsidR="00EC4753" w:rsidRPr="00F14842" w14:paraId="46CE872D" w14:textId="77777777" w:rsidTr="0013137A">
        <w:trPr>
          <w:trHeight w:val="348"/>
        </w:trPr>
        <w:tc>
          <w:tcPr>
            <w:tcW w:w="9895" w:type="dxa"/>
            <w:gridSpan w:val="10"/>
            <w:shd w:val="clear" w:color="auto" w:fill="002060"/>
            <w:vAlign w:val="center"/>
          </w:tcPr>
          <w:p w14:paraId="2DFE9EDD" w14:textId="77777777" w:rsidR="00EC4753" w:rsidRPr="00F14842" w:rsidRDefault="00EC4753" w:rsidP="001933BD">
            <w:pPr>
              <w:spacing w:line="276" w:lineRule="auto"/>
              <w:jc w:val="center"/>
              <w:rPr>
                <w:b/>
                <w:sz w:val="18"/>
                <w:szCs w:val="18"/>
              </w:rPr>
            </w:pPr>
            <w:r w:rsidRPr="00F14842">
              <w:rPr>
                <w:b/>
                <w:sz w:val="18"/>
                <w:szCs w:val="18"/>
              </w:rPr>
              <w:t>5. CRITERIOS DE VALORACIÓN GENERAL</w:t>
            </w:r>
          </w:p>
          <w:p w14:paraId="1C215BE1" w14:textId="77777777" w:rsidR="00EC4753" w:rsidRPr="00F14842" w:rsidRDefault="00EC4753" w:rsidP="001933BD">
            <w:pPr>
              <w:spacing w:line="276" w:lineRule="auto"/>
              <w:jc w:val="center"/>
              <w:rPr>
                <w:b/>
                <w:sz w:val="18"/>
                <w:szCs w:val="18"/>
              </w:rPr>
            </w:pPr>
          </w:p>
        </w:tc>
      </w:tr>
      <w:tr w:rsidR="00EC4753" w:rsidRPr="00F14842" w14:paraId="745BDE60" w14:textId="77777777" w:rsidTr="0013137A">
        <w:trPr>
          <w:trHeight w:val="122"/>
        </w:trPr>
        <w:tc>
          <w:tcPr>
            <w:tcW w:w="9895" w:type="dxa"/>
            <w:gridSpan w:val="10"/>
            <w:shd w:val="clear" w:color="auto" w:fill="002060"/>
            <w:vAlign w:val="center"/>
          </w:tcPr>
          <w:p w14:paraId="31285BF0" w14:textId="5438D255" w:rsidR="00EC4753" w:rsidRPr="0013137A" w:rsidRDefault="00EC4753" w:rsidP="001933BD">
            <w:pPr>
              <w:pStyle w:val="Ttulo1"/>
              <w:jc w:val="center"/>
              <w:rPr>
                <w:color w:val="FFFFFF" w:themeColor="background1"/>
                <w:sz w:val="18"/>
                <w:szCs w:val="18"/>
              </w:rPr>
            </w:pPr>
            <w:r w:rsidRPr="0013137A">
              <w:rPr>
                <w:color w:val="FFFFFF" w:themeColor="background1"/>
                <w:sz w:val="18"/>
                <w:szCs w:val="18"/>
              </w:rPr>
              <w:t>5.</w:t>
            </w:r>
            <w:r w:rsidR="009C4487">
              <w:rPr>
                <w:color w:val="FFFFFF" w:themeColor="background1"/>
                <w:sz w:val="18"/>
                <w:szCs w:val="18"/>
              </w:rPr>
              <w:t>1</w:t>
            </w:r>
            <w:r w:rsidRPr="0013137A">
              <w:rPr>
                <w:color w:val="FFFFFF" w:themeColor="background1"/>
                <w:sz w:val="18"/>
                <w:szCs w:val="18"/>
              </w:rPr>
              <w:t>. Valoración Cuantitativa</w:t>
            </w:r>
          </w:p>
        </w:tc>
      </w:tr>
      <w:tr w:rsidR="00EC4753" w:rsidRPr="00F14842" w14:paraId="6EC2DAAB" w14:textId="77777777" w:rsidTr="001933BD">
        <w:trPr>
          <w:trHeight w:val="225"/>
        </w:trPr>
        <w:tc>
          <w:tcPr>
            <w:tcW w:w="5098" w:type="dxa"/>
            <w:vAlign w:val="center"/>
          </w:tcPr>
          <w:p w14:paraId="036F0110" w14:textId="5D8EF48B" w:rsidR="00EC4753" w:rsidRPr="00F14842" w:rsidRDefault="00615E9D" w:rsidP="001933BD">
            <w:pPr>
              <w:spacing w:line="276" w:lineRule="auto"/>
              <w:ind w:left="-113"/>
              <w:jc w:val="both"/>
              <w:rPr>
                <w:sz w:val="18"/>
                <w:szCs w:val="18"/>
              </w:rPr>
            </w:pPr>
            <w:r>
              <w:rPr>
                <w:sz w:val="18"/>
                <w:szCs w:val="18"/>
              </w:rPr>
              <w:t xml:space="preserve"> </w:t>
            </w:r>
            <w:r w:rsidR="00EC4753" w:rsidRPr="00F14842">
              <w:rPr>
                <w:sz w:val="18"/>
                <w:szCs w:val="18"/>
              </w:rPr>
              <w:t>Marque con una equis (X) el número que mejor represente la evaluación cuantitativa para este artículo</w:t>
            </w:r>
            <w:r w:rsidR="007E0906">
              <w:rPr>
                <w:sz w:val="18"/>
                <w:szCs w:val="18"/>
              </w:rPr>
              <w:t>, siendo el 5 la mejor calificación y el 1 la mas baja</w:t>
            </w:r>
            <w:r w:rsidR="00EC4753" w:rsidRPr="00F14842">
              <w:rPr>
                <w:sz w:val="18"/>
                <w:szCs w:val="18"/>
              </w:rPr>
              <w:t>:</w:t>
            </w:r>
          </w:p>
        </w:tc>
        <w:tc>
          <w:tcPr>
            <w:tcW w:w="969" w:type="dxa"/>
            <w:vAlign w:val="center"/>
          </w:tcPr>
          <w:p w14:paraId="548883C6" w14:textId="631DA862" w:rsidR="00EC4753" w:rsidRPr="0013137A" w:rsidRDefault="00EC4753" w:rsidP="001933BD">
            <w:pPr>
              <w:spacing w:line="276" w:lineRule="auto"/>
              <w:jc w:val="center"/>
              <w:rPr>
                <w:b/>
                <w:color w:val="FFFFFF" w:themeColor="background1"/>
                <w:sz w:val="18"/>
                <w:szCs w:val="18"/>
              </w:rPr>
            </w:pPr>
            <w:r w:rsidRPr="007E0906">
              <w:rPr>
                <w:b/>
                <w:color w:val="000000" w:themeColor="text1"/>
                <w:sz w:val="18"/>
                <w:szCs w:val="18"/>
              </w:rPr>
              <w:t>5</w:t>
            </w:r>
            <w:r w:rsidR="005B3100">
              <w:rPr>
                <w:b/>
                <w:color w:val="000000" w:themeColor="text1"/>
                <w:sz w:val="18"/>
                <w:szCs w:val="18"/>
              </w:rPr>
              <w:t xml:space="preserve"> x</w:t>
            </w:r>
          </w:p>
        </w:tc>
        <w:tc>
          <w:tcPr>
            <w:tcW w:w="1109" w:type="dxa"/>
            <w:gridSpan w:val="3"/>
            <w:vAlign w:val="center"/>
          </w:tcPr>
          <w:p w14:paraId="14342F47" w14:textId="56B61978" w:rsidR="00EC4753" w:rsidRPr="0013137A" w:rsidRDefault="00EC4753" w:rsidP="001933BD">
            <w:pPr>
              <w:spacing w:line="276" w:lineRule="auto"/>
              <w:jc w:val="center"/>
              <w:rPr>
                <w:b/>
                <w:color w:val="FFFFFF" w:themeColor="background1"/>
                <w:sz w:val="18"/>
                <w:szCs w:val="18"/>
              </w:rPr>
            </w:pPr>
            <w:r w:rsidRPr="007E0906">
              <w:rPr>
                <w:b/>
                <w:color w:val="000000" w:themeColor="text1"/>
                <w:sz w:val="18"/>
                <w:szCs w:val="18"/>
              </w:rPr>
              <w:t>4</w:t>
            </w:r>
          </w:p>
        </w:tc>
        <w:tc>
          <w:tcPr>
            <w:tcW w:w="1108" w:type="dxa"/>
            <w:gridSpan w:val="2"/>
            <w:tcBorders>
              <w:bottom w:val="single" w:sz="4" w:space="0" w:color="auto"/>
            </w:tcBorders>
            <w:vAlign w:val="center"/>
          </w:tcPr>
          <w:p w14:paraId="3106834C" w14:textId="538F0648" w:rsidR="00EC4753" w:rsidRPr="00F14842" w:rsidRDefault="00EC4753" w:rsidP="001933BD">
            <w:pPr>
              <w:spacing w:line="276" w:lineRule="auto"/>
              <w:jc w:val="center"/>
              <w:rPr>
                <w:b/>
                <w:sz w:val="18"/>
                <w:szCs w:val="18"/>
              </w:rPr>
            </w:pPr>
            <w:r w:rsidRPr="00F14842">
              <w:rPr>
                <w:b/>
                <w:sz w:val="18"/>
                <w:szCs w:val="18"/>
              </w:rPr>
              <w:t>3</w:t>
            </w:r>
          </w:p>
        </w:tc>
        <w:tc>
          <w:tcPr>
            <w:tcW w:w="554" w:type="dxa"/>
            <w:tcBorders>
              <w:bottom w:val="single" w:sz="4" w:space="0" w:color="auto"/>
            </w:tcBorders>
            <w:vAlign w:val="center"/>
          </w:tcPr>
          <w:p w14:paraId="61E7BF8B" w14:textId="3876D24E" w:rsidR="00EC4753" w:rsidRPr="00F14842" w:rsidRDefault="00EC4753" w:rsidP="001933BD">
            <w:pPr>
              <w:spacing w:line="276" w:lineRule="auto"/>
              <w:jc w:val="center"/>
              <w:rPr>
                <w:b/>
                <w:sz w:val="18"/>
                <w:szCs w:val="18"/>
              </w:rPr>
            </w:pPr>
            <w:r w:rsidRPr="00F14842">
              <w:rPr>
                <w:b/>
                <w:sz w:val="18"/>
                <w:szCs w:val="18"/>
              </w:rPr>
              <w:t>2</w:t>
            </w:r>
          </w:p>
        </w:tc>
        <w:tc>
          <w:tcPr>
            <w:tcW w:w="1057" w:type="dxa"/>
            <w:gridSpan w:val="2"/>
            <w:tcBorders>
              <w:bottom w:val="single" w:sz="4" w:space="0" w:color="auto"/>
            </w:tcBorders>
            <w:vAlign w:val="center"/>
          </w:tcPr>
          <w:p w14:paraId="12AC1589" w14:textId="77777777" w:rsidR="00EC4753" w:rsidRPr="00F14842" w:rsidRDefault="00EC4753" w:rsidP="001933BD">
            <w:pPr>
              <w:spacing w:line="276" w:lineRule="auto"/>
              <w:jc w:val="center"/>
              <w:rPr>
                <w:b/>
                <w:sz w:val="18"/>
                <w:szCs w:val="18"/>
              </w:rPr>
            </w:pPr>
            <w:r w:rsidRPr="00F14842">
              <w:rPr>
                <w:b/>
                <w:sz w:val="18"/>
                <w:szCs w:val="18"/>
              </w:rPr>
              <w:t>1</w:t>
            </w:r>
          </w:p>
        </w:tc>
      </w:tr>
      <w:tr w:rsidR="00EC4753" w:rsidRPr="00F14842" w14:paraId="2BA84DB6" w14:textId="77777777" w:rsidTr="0013137A">
        <w:trPr>
          <w:cantSplit/>
          <w:trHeight w:val="139"/>
        </w:trPr>
        <w:tc>
          <w:tcPr>
            <w:tcW w:w="9895" w:type="dxa"/>
            <w:gridSpan w:val="10"/>
            <w:tcBorders>
              <w:top w:val="nil"/>
              <w:right w:val="single" w:sz="4" w:space="0" w:color="auto"/>
            </w:tcBorders>
            <w:shd w:val="clear" w:color="auto" w:fill="002060"/>
            <w:vAlign w:val="center"/>
          </w:tcPr>
          <w:p w14:paraId="444BD146" w14:textId="02CBD418" w:rsidR="00EC4753" w:rsidRPr="00D66A49" w:rsidRDefault="00EC4753" w:rsidP="001933BD">
            <w:pPr>
              <w:pStyle w:val="Ttulo1"/>
              <w:jc w:val="center"/>
              <w:rPr>
                <w:color w:val="000000"/>
                <w:sz w:val="18"/>
                <w:szCs w:val="18"/>
              </w:rPr>
            </w:pPr>
            <w:r w:rsidRPr="0013137A">
              <w:rPr>
                <w:color w:val="FFFFFF" w:themeColor="background1"/>
                <w:sz w:val="18"/>
                <w:szCs w:val="18"/>
              </w:rPr>
              <w:t>5.</w:t>
            </w:r>
            <w:r w:rsidR="009C4487">
              <w:rPr>
                <w:color w:val="FFFFFF" w:themeColor="background1"/>
                <w:sz w:val="18"/>
                <w:szCs w:val="18"/>
              </w:rPr>
              <w:t>2</w:t>
            </w:r>
            <w:r w:rsidRPr="0013137A">
              <w:rPr>
                <w:color w:val="FFFFFF" w:themeColor="background1"/>
                <w:sz w:val="18"/>
                <w:szCs w:val="18"/>
              </w:rPr>
              <w:t>. Valoración Cualitativa</w:t>
            </w:r>
          </w:p>
        </w:tc>
      </w:tr>
      <w:tr w:rsidR="00EC4753" w:rsidRPr="00F14842" w14:paraId="6B657971" w14:textId="77777777" w:rsidTr="001933BD">
        <w:trPr>
          <w:cantSplit/>
          <w:trHeight w:val="898"/>
        </w:trPr>
        <w:tc>
          <w:tcPr>
            <w:tcW w:w="5098" w:type="dxa"/>
            <w:tcBorders>
              <w:right w:val="single" w:sz="4" w:space="0" w:color="auto"/>
            </w:tcBorders>
            <w:vAlign w:val="center"/>
          </w:tcPr>
          <w:p w14:paraId="72BA0C71" w14:textId="77777777" w:rsidR="00EC4753" w:rsidRPr="00F14842" w:rsidRDefault="00EC4753" w:rsidP="001933BD">
            <w:pPr>
              <w:spacing w:line="276" w:lineRule="auto"/>
              <w:jc w:val="both"/>
              <w:rPr>
                <w:b/>
                <w:sz w:val="18"/>
                <w:szCs w:val="18"/>
              </w:rPr>
            </w:pPr>
            <w:r w:rsidRPr="00F14842">
              <w:rPr>
                <w:sz w:val="18"/>
                <w:szCs w:val="18"/>
              </w:rPr>
              <w:t>Marque con una equis (X) la recomendación más adecuada que haría al Editor de la revista en cuanto al mérito de publicación de este artículo:</w:t>
            </w:r>
          </w:p>
        </w:tc>
        <w:tc>
          <w:tcPr>
            <w:tcW w:w="969" w:type="dxa"/>
            <w:tcBorders>
              <w:right w:val="single" w:sz="4" w:space="0" w:color="auto"/>
            </w:tcBorders>
            <w:vAlign w:val="center"/>
          </w:tcPr>
          <w:p w14:paraId="667C3645" w14:textId="77777777" w:rsidR="00EC4753" w:rsidRPr="00F14842" w:rsidRDefault="00EC4753" w:rsidP="001933BD">
            <w:pPr>
              <w:spacing w:line="276" w:lineRule="auto"/>
              <w:jc w:val="center"/>
              <w:rPr>
                <w:b/>
                <w:sz w:val="16"/>
                <w:szCs w:val="16"/>
              </w:rPr>
            </w:pPr>
            <w:r>
              <w:rPr>
                <w:b/>
                <w:sz w:val="16"/>
                <w:szCs w:val="16"/>
              </w:rPr>
              <w:t>*</w:t>
            </w:r>
            <w:r w:rsidRPr="00F14842">
              <w:rPr>
                <w:b/>
                <w:sz w:val="16"/>
                <w:szCs w:val="16"/>
              </w:rPr>
              <w:t>Aceptar el artículo como</w:t>
            </w:r>
          </w:p>
          <w:p w14:paraId="463AF292" w14:textId="77777777" w:rsidR="00EC4753" w:rsidRPr="00F14842" w:rsidRDefault="00EC4753" w:rsidP="001933BD">
            <w:pPr>
              <w:spacing w:line="276" w:lineRule="auto"/>
              <w:jc w:val="center"/>
              <w:rPr>
                <w:b/>
                <w:sz w:val="16"/>
                <w:szCs w:val="16"/>
              </w:rPr>
            </w:pPr>
            <w:r w:rsidRPr="00F14842">
              <w:rPr>
                <w:b/>
                <w:sz w:val="16"/>
                <w:szCs w:val="16"/>
              </w:rPr>
              <w:t>Está</w:t>
            </w:r>
          </w:p>
          <w:p w14:paraId="5E78AE64" w14:textId="77777777" w:rsidR="00EC4753" w:rsidRPr="00F14842" w:rsidRDefault="00EC4753" w:rsidP="001933BD">
            <w:pPr>
              <w:spacing w:line="276" w:lineRule="auto"/>
              <w:jc w:val="center"/>
              <w:rPr>
                <w:b/>
                <w:sz w:val="16"/>
                <w:szCs w:val="16"/>
              </w:rPr>
            </w:pPr>
          </w:p>
          <w:p w14:paraId="56C72CFC" w14:textId="77777777" w:rsidR="00EC4753" w:rsidRPr="00F14842" w:rsidRDefault="00EC4753" w:rsidP="001933BD">
            <w:pPr>
              <w:spacing w:line="276" w:lineRule="auto"/>
              <w:jc w:val="center"/>
              <w:rPr>
                <w:b/>
                <w:sz w:val="16"/>
                <w:szCs w:val="16"/>
              </w:rPr>
            </w:pPr>
          </w:p>
          <w:p w14:paraId="0CAC3CA9" w14:textId="77777777" w:rsidR="00615E9D" w:rsidRDefault="00615E9D" w:rsidP="001933BD">
            <w:pPr>
              <w:spacing w:line="276" w:lineRule="auto"/>
              <w:jc w:val="center"/>
              <w:rPr>
                <w:b/>
                <w:sz w:val="16"/>
                <w:szCs w:val="16"/>
              </w:rPr>
            </w:pPr>
          </w:p>
          <w:p w14:paraId="3215A6A6" w14:textId="2DD84649" w:rsidR="00EC4753" w:rsidRPr="00F14842" w:rsidRDefault="00EC4753" w:rsidP="001933BD">
            <w:pPr>
              <w:spacing w:line="276" w:lineRule="auto"/>
              <w:jc w:val="center"/>
              <w:rPr>
                <w:b/>
                <w:sz w:val="16"/>
                <w:szCs w:val="16"/>
              </w:rPr>
            </w:pPr>
            <w:r w:rsidRPr="00F14842">
              <w:rPr>
                <w:b/>
                <w:sz w:val="16"/>
                <w:szCs w:val="16"/>
              </w:rPr>
              <w:t xml:space="preserve">( </w:t>
            </w:r>
            <w:r w:rsidR="005B3100">
              <w:rPr>
                <w:b/>
                <w:sz w:val="16"/>
                <w:szCs w:val="16"/>
              </w:rPr>
              <w:t>x</w:t>
            </w:r>
            <w:r w:rsidRPr="00F14842">
              <w:rPr>
                <w:b/>
                <w:sz w:val="16"/>
                <w:szCs w:val="16"/>
              </w:rPr>
              <w:t xml:space="preserve"> )</w:t>
            </w:r>
          </w:p>
        </w:tc>
        <w:tc>
          <w:tcPr>
            <w:tcW w:w="1109" w:type="dxa"/>
            <w:gridSpan w:val="3"/>
            <w:tcBorders>
              <w:right w:val="single" w:sz="4" w:space="0" w:color="auto"/>
            </w:tcBorders>
            <w:vAlign w:val="center"/>
          </w:tcPr>
          <w:p w14:paraId="03A705C0" w14:textId="77777777" w:rsidR="00EC4753" w:rsidRPr="00F14842" w:rsidRDefault="00EC4753" w:rsidP="001933BD">
            <w:pPr>
              <w:spacing w:line="276" w:lineRule="auto"/>
              <w:jc w:val="center"/>
              <w:rPr>
                <w:b/>
                <w:sz w:val="16"/>
                <w:szCs w:val="16"/>
              </w:rPr>
            </w:pPr>
            <w:r>
              <w:rPr>
                <w:b/>
                <w:sz w:val="16"/>
                <w:szCs w:val="16"/>
              </w:rPr>
              <w:t>**</w:t>
            </w:r>
            <w:r w:rsidRPr="00F14842">
              <w:rPr>
                <w:b/>
                <w:sz w:val="16"/>
                <w:szCs w:val="16"/>
              </w:rPr>
              <w:t xml:space="preserve">Aceptar el artículo con </w:t>
            </w:r>
          </w:p>
          <w:p w14:paraId="39944941" w14:textId="77777777" w:rsidR="00EC4753" w:rsidRPr="00F14842" w:rsidRDefault="00EC4753" w:rsidP="001933BD">
            <w:pPr>
              <w:spacing w:line="276" w:lineRule="auto"/>
              <w:jc w:val="center"/>
              <w:rPr>
                <w:b/>
                <w:sz w:val="16"/>
                <w:szCs w:val="16"/>
              </w:rPr>
            </w:pPr>
            <w:r w:rsidRPr="00F14842">
              <w:rPr>
                <w:b/>
                <w:sz w:val="16"/>
                <w:szCs w:val="16"/>
              </w:rPr>
              <w:t>algunas sugerencias</w:t>
            </w:r>
          </w:p>
          <w:p w14:paraId="08CB066D" w14:textId="77777777" w:rsidR="00EC4753" w:rsidRPr="00F14842" w:rsidRDefault="00EC4753" w:rsidP="001933BD">
            <w:pPr>
              <w:spacing w:line="276" w:lineRule="auto"/>
              <w:jc w:val="center"/>
              <w:rPr>
                <w:b/>
                <w:sz w:val="16"/>
                <w:szCs w:val="16"/>
              </w:rPr>
            </w:pPr>
          </w:p>
          <w:p w14:paraId="6FC245D5" w14:textId="77777777" w:rsidR="00EC4753" w:rsidRPr="00F14842" w:rsidRDefault="00EC4753" w:rsidP="001933BD">
            <w:pPr>
              <w:spacing w:line="276" w:lineRule="auto"/>
              <w:jc w:val="center"/>
              <w:rPr>
                <w:b/>
                <w:sz w:val="16"/>
                <w:szCs w:val="16"/>
              </w:rPr>
            </w:pPr>
          </w:p>
          <w:p w14:paraId="2922D6CA" w14:textId="77777777" w:rsidR="00615E9D" w:rsidRDefault="00615E9D" w:rsidP="001933BD">
            <w:pPr>
              <w:spacing w:line="276" w:lineRule="auto"/>
              <w:jc w:val="center"/>
              <w:rPr>
                <w:b/>
                <w:sz w:val="16"/>
                <w:szCs w:val="16"/>
              </w:rPr>
            </w:pPr>
          </w:p>
          <w:p w14:paraId="0AFDEC1A" w14:textId="08B34CC6" w:rsidR="00EC4753" w:rsidRPr="00F14842" w:rsidRDefault="00EC4753" w:rsidP="001933BD">
            <w:pPr>
              <w:spacing w:line="276" w:lineRule="auto"/>
              <w:jc w:val="center"/>
              <w:rPr>
                <w:b/>
                <w:sz w:val="16"/>
                <w:szCs w:val="16"/>
              </w:rPr>
            </w:pPr>
            <w:r w:rsidRPr="00F14842">
              <w:rPr>
                <w:b/>
                <w:sz w:val="16"/>
                <w:szCs w:val="16"/>
              </w:rPr>
              <w:t>( )</w:t>
            </w:r>
          </w:p>
        </w:tc>
        <w:tc>
          <w:tcPr>
            <w:tcW w:w="1108" w:type="dxa"/>
            <w:gridSpan w:val="2"/>
            <w:tcBorders>
              <w:right w:val="single" w:sz="4" w:space="0" w:color="auto"/>
            </w:tcBorders>
            <w:vAlign w:val="center"/>
          </w:tcPr>
          <w:p w14:paraId="4A574E54" w14:textId="7BA2FC72" w:rsidR="00EC4753" w:rsidRPr="00F14842" w:rsidRDefault="00EC4753" w:rsidP="001933BD">
            <w:pPr>
              <w:spacing w:line="276" w:lineRule="auto"/>
              <w:jc w:val="center"/>
              <w:rPr>
                <w:b/>
                <w:bCs/>
                <w:sz w:val="16"/>
                <w:szCs w:val="16"/>
              </w:rPr>
            </w:pPr>
            <w:bookmarkStart w:id="0" w:name="OLE_LINK4"/>
            <w:r>
              <w:rPr>
                <w:b/>
                <w:bCs/>
                <w:sz w:val="16"/>
                <w:szCs w:val="16"/>
              </w:rPr>
              <w:t>***</w:t>
            </w:r>
            <w:r w:rsidRPr="00F14842">
              <w:rPr>
                <w:b/>
                <w:bCs/>
                <w:sz w:val="16"/>
                <w:szCs w:val="16"/>
              </w:rPr>
              <w:t xml:space="preserve">Se podría aceptar el </w:t>
            </w:r>
            <w:r w:rsidR="003B1C12" w:rsidRPr="00F14842">
              <w:rPr>
                <w:b/>
                <w:bCs/>
                <w:sz w:val="16"/>
                <w:szCs w:val="16"/>
              </w:rPr>
              <w:t>artículo,</w:t>
            </w:r>
            <w:r w:rsidRPr="00F14842">
              <w:rPr>
                <w:b/>
                <w:bCs/>
                <w:sz w:val="16"/>
                <w:szCs w:val="16"/>
              </w:rPr>
              <w:t xml:space="preserve"> pero con una revisión amplia</w:t>
            </w:r>
            <w:bookmarkEnd w:id="0"/>
          </w:p>
          <w:p w14:paraId="3DFB4E3C" w14:textId="77777777" w:rsidR="00615E9D" w:rsidRDefault="00615E9D" w:rsidP="001933BD">
            <w:pPr>
              <w:spacing w:line="276" w:lineRule="auto"/>
              <w:jc w:val="center"/>
              <w:rPr>
                <w:b/>
                <w:bCs/>
                <w:sz w:val="16"/>
                <w:szCs w:val="16"/>
              </w:rPr>
            </w:pPr>
          </w:p>
          <w:p w14:paraId="122FD70F" w14:textId="77777777" w:rsidR="00615E9D" w:rsidRDefault="00615E9D" w:rsidP="001933BD">
            <w:pPr>
              <w:spacing w:line="276" w:lineRule="auto"/>
              <w:jc w:val="center"/>
              <w:rPr>
                <w:b/>
                <w:bCs/>
                <w:sz w:val="16"/>
                <w:szCs w:val="16"/>
              </w:rPr>
            </w:pPr>
          </w:p>
          <w:p w14:paraId="1264BECA" w14:textId="240DBA48" w:rsidR="00EC4753" w:rsidRPr="00F14842" w:rsidRDefault="00EC4753" w:rsidP="001933BD">
            <w:pPr>
              <w:spacing w:line="276" w:lineRule="auto"/>
              <w:jc w:val="center"/>
              <w:rPr>
                <w:b/>
                <w:sz w:val="16"/>
                <w:szCs w:val="16"/>
              </w:rPr>
            </w:pPr>
            <w:r w:rsidRPr="00F14842">
              <w:rPr>
                <w:b/>
                <w:bCs/>
                <w:sz w:val="16"/>
                <w:szCs w:val="16"/>
              </w:rPr>
              <w:t>( )</w:t>
            </w:r>
          </w:p>
        </w:tc>
        <w:tc>
          <w:tcPr>
            <w:tcW w:w="1611" w:type="dxa"/>
            <w:gridSpan w:val="3"/>
            <w:tcBorders>
              <w:right w:val="single" w:sz="4" w:space="0" w:color="auto"/>
            </w:tcBorders>
            <w:vAlign w:val="center"/>
          </w:tcPr>
          <w:p w14:paraId="3DF80FCB" w14:textId="2BDA3310" w:rsidR="00EC4753" w:rsidRPr="00F14842" w:rsidRDefault="00EC4753" w:rsidP="001933BD">
            <w:pPr>
              <w:spacing w:line="276" w:lineRule="auto"/>
              <w:jc w:val="center"/>
              <w:rPr>
                <w:b/>
                <w:sz w:val="16"/>
                <w:szCs w:val="16"/>
              </w:rPr>
            </w:pPr>
            <w:r>
              <w:rPr>
                <w:b/>
                <w:sz w:val="16"/>
                <w:szCs w:val="16"/>
              </w:rPr>
              <w:t>****</w:t>
            </w:r>
            <w:r w:rsidRPr="00F14842">
              <w:rPr>
                <w:b/>
                <w:sz w:val="16"/>
                <w:szCs w:val="16"/>
              </w:rPr>
              <w:t>No aceptar</w:t>
            </w:r>
          </w:p>
          <w:p w14:paraId="7082B25D" w14:textId="77777777" w:rsidR="00EC4753" w:rsidRPr="00F14842" w:rsidRDefault="00EC4753" w:rsidP="001933BD">
            <w:pPr>
              <w:spacing w:line="276" w:lineRule="auto"/>
              <w:jc w:val="center"/>
              <w:rPr>
                <w:b/>
                <w:sz w:val="16"/>
                <w:szCs w:val="16"/>
              </w:rPr>
            </w:pPr>
          </w:p>
          <w:p w14:paraId="61018EE5" w14:textId="77777777" w:rsidR="00EC4753" w:rsidRPr="00F14842" w:rsidRDefault="00EC4753" w:rsidP="001933BD">
            <w:pPr>
              <w:spacing w:line="276" w:lineRule="auto"/>
              <w:jc w:val="center"/>
              <w:rPr>
                <w:b/>
                <w:sz w:val="16"/>
                <w:szCs w:val="16"/>
              </w:rPr>
            </w:pPr>
          </w:p>
          <w:p w14:paraId="13D3E3CD" w14:textId="77777777" w:rsidR="00EC4753" w:rsidRPr="00F14842" w:rsidRDefault="00EC4753" w:rsidP="001933BD">
            <w:pPr>
              <w:spacing w:line="276" w:lineRule="auto"/>
              <w:jc w:val="center"/>
              <w:rPr>
                <w:b/>
                <w:sz w:val="16"/>
                <w:szCs w:val="16"/>
              </w:rPr>
            </w:pPr>
          </w:p>
          <w:p w14:paraId="42D6E592" w14:textId="77777777" w:rsidR="00EC4753" w:rsidRPr="00F14842" w:rsidRDefault="00EC4753" w:rsidP="001933BD">
            <w:pPr>
              <w:spacing w:line="276" w:lineRule="auto"/>
              <w:jc w:val="center"/>
              <w:rPr>
                <w:b/>
                <w:sz w:val="16"/>
                <w:szCs w:val="16"/>
              </w:rPr>
            </w:pPr>
          </w:p>
          <w:p w14:paraId="4931F16C" w14:textId="77777777" w:rsidR="00EC4753" w:rsidRPr="00F14842" w:rsidRDefault="00EC4753" w:rsidP="001933BD">
            <w:pPr>
              <w:spacing w:line="276" w:lineRule="auto"/>
              <w:jc w:val="center"/>
              <w:rPr>
                <w:b/>
                <w:sz w:val="16"/>
                <w:szCs w:val="16"/>
              </w:rPr>
            </w:pPr>
          </w:p>
          <w:p w14:paraId="1C079ED8" w14:textId="77777777" w:rsidR="00EC4753" w:rsidRPr="00F14842" w:rsidRDefault="00EC4753" w:rsidP="001933BD">
            <w:pPr>
              <w:spacing w:line="276" w:lineRule="auto"/>
              <w:jc w:val="center"/>
              <w:rPr>
                <w:b/>
                <w:sz w:val="16"/>
                <w:szCs w:val="16"/>
              </w:rPr>
            </w:pPr>
            <w:r w:rsidRPr="00F14842">
              <w:rPr>
                <w:b/>
                <w:sz w:val="16"/>
                <w:szCs w:val="16"/>
              </w:rPr>
              <w:t>(  )</w:t>
            </w:r>
          </w:p>
        </w:tc>
      </w:tr>
      <w:tr w:rsidR="00EC4753" w:rsidRPr="00F14842" w14:paraId="671BA9D8" w14:textId="77777777" w:rsidTr="001933BD">
        <w:trPr>
          <w:cantSplit/>
          <w:trHeight w:val="898"/>
        </w:trPr>
        <w:tc>
          <w:tcPr>
            <w:tcW w:w="9895" w:type="dxa"/>
            <w:gridSpan w:val="10"/>
            <w:tcBorders>
              <w:right w:val="single" w:sz="4" w:space="0" w:color="auto"/>
            </w:tcBorders>
            <w:vAlign w:val="center"/>
          </w:tcPr>
          <w:p w14:paraId="1646BD5B" w14:textId="1A1E1C81" w:rsidR="0013137A" w:rsidRDefault="0013137A" w:rsidP="001933BD">
            <w:pPr>
              <w:jc w:val="both"/>
              <w:rPr>
                <w:b/>
                <w:sz w:val="18"/>
                <w:szCs w:val="18"/>
              </w:rPr>
            </w:pPr>
            <w:r>
              <w:rPr>
                <w:b/>
                <w:sz w:val="18"/>
                <w:szCs w:val="18"/>
              </w:rPr>
              <w:lastRenderedPageBreak/>
              <w:t>C</w:t>
            </w:r>
            <w:r w:rsidR="00EC4753">
              <w:rPr>
                <w:b/>
                <w:sz w:val="18"/>
                <w:szCs w:val="18"/>
              </w:rPr>
              <w:t>omentarios para el autor</w:t>
            </w:r>
          </w:p>
          <w:p w14:paraId="1C0BE535" w14:textId="77777777" w:rsidR="00C43B81" w:rsidRPr="00C43B81" w:rsidRDefault="00C43B81" w:rsidP="00C43B81">
            <w:pPr>
              <w:jc w:val="both"/>
              <w:rPr>
                <w:bCs/>
                <w:sz w:val="18"/>
                <w:szCs w:val="18"/>
              </w:rPr>
            </w:pPr>
            <w:r w:rsidRPr="00C43B81">
              <w:rPr>
                <w:bCs/>
                <w:sz w:val="18"/>
                <w:szCs w:val="18"/>
              </w:rPr>
              <w:t>El enfoque del artículo sobre el maltrato animal y la violencia estructural es muy acertado al resaltar la importancia de la educación como herramienta de prevención. Un punto clave que podría profundizarse aún más es el reconocimiento de la sintiencia de los animales, ya que este concepto es esencial para comprender por qué el maltrato animal no solo es una cuestión legal o social, sino también ética. Si aceptamos que los animales sienten dolor, miedo y alegría, entonces nuestra responsabilidad hacia ellos deja de ser opcional y se convierte en una cuestión de valores humanos fundamentales, como la empatía y el respeto por la vida.</w:t>
            </w:r>
          </w:p>
          <w:p w14:paraId="2EC9462B" w14:textId="77777777" w:rsidR="00C43B81" w:rsidRPr="00C43B81" w:rsidRDefault="00C43B81" w:rsidP="00C43B81">
            <w:pPr>
              <w:jc w:val="both"/>
              <w:rPr>
                <w:bCs/>
                <w:sz w:val="18"/>
                <w:szCs w:val="18"/>
              </w:rPr>
            </w:pPr>
            <w:r w:rsidRPr="00C43B81">
              <w:rPr>
                <w:bCs/>
                <w:sz w:val="18"/>
                <w:szCs w:val="18"/>
              </w:rPr>
              <w:t>Asimismo, es importante reflexionar sobre el hecho de que no todas las personas perciben la violencia de la misma manera. La manera en que fuimos criados, nuestras experiencias personales y el contexto cultural influyen en cómo entendemos y reaccionamos ante el sufrimiento animal. Para algunos, ciertas prácticas pueden ser normales o incluso justificables, mientras que para otros son inaceptables. Por ello, la educación no solo debe transmitir información, sino también fomentar la reflexión y el cuestionamiento de nuestras propias creencias.</w:t>
            </w:r>
          </w:p>
          <w:p w14:paraId="5D82AF54" w14:textId="77777777" w:rsidR="00C43B81" w:rsidRPr="00C43B81" w:rsidRDefault="00C43B81" w:rsidP="00C43B81">
            <w:pPr>
              <w:jc w:val="both"/>
              <w:rPr>
                <w:bCs/>
                <w:sz w:val="18"/>
                <w:szCs w:val="18"/>
              </w:rPr>
            </w:pPr>
            <w:r w:rsidRPr="00C43B81">
              <w:rPr>
                <w:bCs/>
                <w:sz w:val="18"/>
                <w:szCs w:val="18"/>
              </w:rPr>
              <w:t>Además, sería interesante delimitar y enfocar el maltrato animal a través de un estudio más específico que identifique qué tipos de animales son más afectados y en qué contextos. No es lo mismo hablar del maltrato de animales domésticos, como perros y gatos que viven en azoteas o en condiciones de abandono, que del maltrato de animales criados para el consumo, como el pollo de engorde, el ganado vacuno o los cerdos.</w:t>
            </w:r>
          </w:p>
          <w:p w14:paraId="3694D461" w14:textId="77777777" w:rsidR="00C43B81" w:rsidRPr="00C43B81" w:rsidRDefault="00C43B81" w:rsidP="00C43B81">
            <w:pPr>
              <w:jc w:val="both"/>
              <w:rPr>
                <w:bCs/>
                <w:sz w:val="18"/>
                <w:szCs w:val="18"/>
              </w:rPr>
            </w:pPr>
            <w:r w:rsidRPr="00C43B81">
              <w:rPr>
                <w:bCs/>
                <w:sz w:val="18"/>
                <w:szCs w:val="18"/>
              </w:rPr>
              <w:t>Por ejemplo, una investigación sobre empresas productoras de carne podría aportar datos concretos sobre cuántas granjas tiene una compañía (como Bachoco, por mencionar un caso), cuál es la calidad de vida de los animales en estos sitios, y qué regulaciones existen en torno a su bienestar. Un ejemplo interesante de regulación es la ley aprobada en Alemania, que prohíbe el sacrificio de pollitos machos al nacer en la industria avícola. Sin embargo, esta medida también llevó a la migración de las granjas a países donde aún no existen leyes que regulen estas prácticas, lo que plantea un desafío global en la protección de los animales.</w:t>
            </w:r>
          </w:p>
          <w:p w14:paraId="2EF0CE00" w14:textId="1FA9E94B" w:rsidR="00EC4753" w:rsidRPr="00C43B81" w:rsidRDefault="00C43B81" w:rsidP="001933BD">
            <w:pPr>
              <w:jc w:val="both"/>
              <w:rPr>
                <w:b/>
                <w:sz w:val="18"/>
                <w:szCs w:val="18"/>
              </w:rPr>
            </w:pPr>
            <w:r w:rsidRPr="00C43B81">
              <w:rPr>
                <w:bCs/>
                <w:sz w:val="18"/>
                <w:szCs w:val="18"/>
              </w:rPr>
              <w:t>El reto, entonces, es construir una educación que no solo enseñe sobre el bienestar animal, sino que también invite a la introspección y al desarrollo de valores humanos universales. Solo así se podrá lograr un cambio real en la percepción social del maltrato animal y, en consecuencia, en su erradicación. Además, sería valioso contar con más estudios específicos que visibilicen las condiciones reales de los distintos animales que sufren maltrato, ya sea en los hogares o en la industria alimentaria</w:t>
            </w:r>
            <w:r w:rsidRPr="00C43B81">
              <w:rPr>
                <w:b/>
                <w:sz w:val="18"/>
                <w:szCs w:val="18"/>
              </w:rPr>
              <w:t>.</w:t>
            </w:r>
          </w:p>
        </w:tc>
      </w:tr>
      <w:tr w:rsidR="00EC4753" w:rsidRPr="00F14842" w14:paraId="1B8E7844" w14:textId="77777777" w:rsidTr="001933BD">
        <w:trPr>
          <w:cantSplit/>
          <w:trHeight w:val="857"/>
        </w:trPr>
        <w:tc>
          <w:tcPr>
            <w:tcW w:w="9895" w:type="dxa"/>
            <w:gridSpan w:val="10"/>
          </w:tcPr>
          <w:p w14:paraId="2B4FA720" w14:textId="77777777" w:rsidR="00EC4753" w:rsidRPr="00C43B81" w:rsidRDefault="00EC4753" w:rsidP="001933BD">
            <w:pPr>
              <w:rPr>
                <w:rFonts w:asciiTheme="majorHAnsi" w:hAnsiTheme="majorHAnsi" w:cstheme="majorHAnsi"/>
                <w:b/>
              </w:rPr>
            </w:pPr>
            <w:r w:rsidRPr="00C43B81">
              <w:rPr>
                <w:rFonts w:asciiTheme="majorHAnsi" w:hAnsiTheme="majorHAnsi" w:cstheme="majorHAnsi"/>
                <w:b/>
                <w:sz w:val="18"/>
                <w:szCs w:val="18"/>
              </w:rPr>
              <w:t>Comentarios para el editor</w:t>
            </w:r>
            <w:r w:rsidRPr="00C43B81">
              <w:rPr>
                <w:rFonts w:asciiTheme="majorHAnsi" w:hAnsiTheme="majorHAnsi" w:cstheme="majorHAnsi"/>
                <w:sz w:val="18"/>
                <w:szCs w:val="18"/>
              </w:rPr>
              <w:t xml:space="preserve"> </w:t>
            </w:r>
          </w:p>
          <w:p w14:paraId="6489F525" w14:textId="4AE9D6FF" w:rsidR="00EC4753" w:rsidRPr="00F14842" w:rsidRDefault="00C43B81" w:rsidP="00C43B81">
            <w:pPr>
              <w:pStyle w:val="Sangra2detindependiente"/>
              <w:spacing w:line="276" w:lineRule="auto"/>
              <w:ind w:left="0"/>
              <w:rPr>
                <w:b/>
                <w:bCs/>
                <w:sz w:val="18"/>
                <w:szCs w:val="18"/>
              </w:rPr>
            </w:pPr>
            <w:r w:rsidRPr="00C43B81">
              <w:rPr>
                <w:rFonts w:asciiTheme="majorHAnsi" w:hAnsiTheme="majorHAnsi" w:cstheme="majorHAnsi"/>
                <w:sz w:val="18"/>
                <w:szCs w:val="18"/>
              </w:rPr>
              <w:t>El artículo aborda de manera profunda la relación entre el maltrato animal y la violencia estructural, destacando la importancia de la educación en la prevención. Sería interesante delimitar aún más el concepto de maltrato animal, diferenciando entre animales domésticos y aquellos criados para consumo, considerando ejemplos de regulación como la ley alemana contra el sacrificio de pollitos machos. Además, profundizar en la sintiencia animal reforzaría el argumento ético del texto. Un estudio de caso sobre empresas productoras ayudaría a visualizar mejor el impacto real de estas prácticas</w:t>
            </w:r>
          </w:p>
        </w:tc>
      </w:tr>
      <w:tr w:rsidR="00EC4753" w:rsidRPr="00F14842" w14:paraId="64C0ABAB" w14:textId="77777777" w:rsidTr="001933BD">
        <w:trPr>
          <w:cantSplit/>
          <w:trHeight w:val="3630"/>
        </w:trPr>
        <w:tc>
          <w:tcPr>
            <w:tcW w:w="9895" w:type="dxa"/>
            <w:gridSpan w:val="10"/>
          </w:tcPr>
          <w:p w14:paraId="43A88ACA" w14:textId="5F8CBE6A" w:rsidR="00EC4753" w:rsidRPr="00D66A49" w:rsidRDefault="007F0275" w:rsidP="001933BD">
            <w:pPr>
              <w:pStyle w:val="Ttulo1"/>
              <w:spacing w:line="276" w:lineRule="auto"/>
              <w:rPr>
                <w:color w:val="000000"/>
                <w:sz w:val="18"/>
                <w:szCs w:val="18"/>
              </w:rPr>
            </w:pPr>
            <w:r>
              <w:rPr>
                <w:b w:val="0"/>
                <w:bCs/>
                <w:noProof/>
                <w:sz w:val="18"/>
                <w:szCs w:val="18"/>
              </w:rPr>
              <w:drawing>
                <wp:anchor distT="0" distB="0" distL="114300" distR="114300" simplePos="0" relativeHeight="251658240" behindDoc="0" locked="0" layoutInCell="1" allowOverlap="1" wp14:anchorId="0C24DFDD" wp14:editId="5090F313">
                  <wp:simplePos x="0" y="0"/>
                  <wp:positionH relativeFrom="column">
                    <wp:posOffset>1508125</wp:posOffset>
                  </wp:positionH>
                  <wp:positionV relativeFrom="paragraph">
                    <wp:posOffset>175260</wp:posOffset>
                  </wp:positionV>
                  <wp:extent cx="2914015" cy="153352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1533525"/>
                          </a:xfrm>
                          <a:prstGeom prst="rect">
                            <a:avLst/>
                          </a:prstGeom>
                          <a:noFill/>
                          <a:ln>
                            <a:noFill/>
                          </a:ln>
                        </pic:spPr>
                      </pic:pic>
                    </a:graphicData>
                  </a:graphic>
                </wp:anchor>
              </w:drawing>
            </w:r>
            <w:r w:rsidR="00EC4753" w:rsidRPr="00D66A49">
              <w:rPr>
                <w:color w:val="000000"/>
                <w:sz w:val="18"/>
                <w:szCs w:val="18"/>
              </w:rPr>
              <w:t xml:space="preserve">Firma: (Escaneada)                             </w:t>
            </w:r>
          </w:p>
          <w:p w14:paraId="33E1492A" w14:textId="721D0D1B" w:rsidR="00EC4753" w:rsidRPr="00114CF4" w:rsidRDefault="00EC4753" w:rsidP="001933BD">
            <w:pPr>
              <w:spacing w:line="276" w:lineRule="auto"/>
              <w:jc w:val="both"/>
              <w:rPr>
                <w:b/>
                <w:sz w:val="18"/>
                <w:szCs w:val="18"/>
              </w:rPr>
            </w:pPr>
            <w:r w:rsidRPr="00F14842">
              <w:rPr>
                <w:b/>
                <w:bCs/>
                <w:sz w:val="18"/>
                <w:szCs w:val="18"/>
              </w:rPr>
              <w:t xml:space="preserve">_____________________________________    </w:t>
            </w:r>
          </w:p>
        </w:tc>
      </w:tr>
    </w:tbl>
    <w:p w14:paraId="4E86B00A" w14:textId="77777777" w:rsidR="00EC4753" w:rsidRPr="00F14842" w:rsidRDefault="00EC4753" w:rsidP="00EC4753">
      <w:pPr>
        <w:tabs>
          <w:tab w:val="left" w:pos="142"/>
        </w:tabs>
        <w:spacing w:line="276" w:lineRule="auto"/>
        <w:ind w:left="142" w:right="51"/>
        <w:jc w:val="both"/>
        <w:rPr>
          <w:sz w:val="20"/>
        </w:rPr>
      </w:pPr>
    </w:p>
    <w:p w14:paraId="398D12F2" w14:textId="741CA98C" w:rsidR="003B1C12" w:rsidRDefault="003B1C12" w:rsidP="00EC4753"/>
    <w:p w14:paraId="0AA165AF" w14:textId="77777777" w:rsidR="003B1C12" w:rsidRPr="007D32BD" w:rsidRDefault="003B1C12" w:rsidP="00EC4753"/>
    <w:p w14:paraId="1672828A"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Revista Electrónica de Criminología y Ciencias Forenses: Ciencia, Justicia y Sociedad</w:t>
      </w:r>
    </w:p>
    <w:p w14:paraId="42069BB9" w14:textId="619E3C9C" w:rsidR="003B1C12" w:rsidRPr="003B77C4" w:rsidRDefault="003B1C12" w:rsidP="003B1C12">
      <w:pPr>
        <w:pStyle w:val="Piedepgina"/>
        <w:ind w:left="2832"/>
        <w:rPr>
          <w:color w:val="808080" w:themeColor="background1" w:themeShade="80"/>
        </w:rPr>
      </w:pPr>
      <w:r w:rsidRPr="003B77C4">
        <w:rPr>
          <w:color w:val="808080" w:themeColor="background1" w:themeShade="80"/>
        </w:rPr>
        <w:t>Editada y publicada por La Facultad de Criminología</w:t>
      </w:r>
      <w:r w:rsidR="00584DB1">
        <w:rPr>
          <w:color w:val="808080" w:themeColor="background1" w:themeShade="80"/>
        </w:rPr>
        <w:t xml:space="preserve"> y Ciencia Forense</w:t>
      </w:r>
      <w:r w:rsidRPr="003B77C4">
        <w:rPr>
          <w:color w:val="808080" w:themeColor="background1" w:themeShade="80"/>
        </w:rPr>
        <w:t>, Universidad de Ixtlahuaca CUI</w:t>
      </w:r>
    </w:p>
    <w:p w14:paraId="1290E828"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Ixtlahuaca, México</w:t>
      </w:r>
    </w:p>
    <w:p w14:paraId="5C26FD87"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 xml:space="preserve">E-mail: revista.cjs@uicui.edu.mx </w:t>
      </w:r>
    </w:p>
    <w:p w14:paraId="5ED90A52"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Teléfono: (712)2839124</w:t>
      </w:r>
    </w:p>
    <w:sectPr w:rsidR="003B1C12" w:rsidRPr="003B77C4" w:rsidSect="006834EE">
      <w:headerReference w:type="first" r:id="rId9"/>
      <w:footerReference w:type="firs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2E7" w14:textId="77777777" w:rsidR="0002425A" w:rsidRDefault="0002425A" w:rsidP="004E3ADD">
      <w:pPr>
        <w:spacing w:after="0" w:line="240" w:lineRule="auto"/>
      </w:pPr>
      <w:r>
        <w:separator/>
      </w:r>
    </w:p>
  </w:endnote>
  <w:endnote w:type="continuationSeparator" w:id="0">
    <w:p w14:paraId="5039B7CD" w14:textId="77777777" w:rsidR="0002425A" w:rsidRDefault="0002425A" w:rsidP="004E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973" w14:textId="257891B5" w:rsidR="004E3ADD" w:rsidRDefault="004E3ADD" w:rsidP="004E3ADD">
    <w:pPr>
      <w:pStyle w:val="Piedepgina"/>
      <w:ind w:left="28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C38A" w14:textId="77777777" w:rsidR="0002425A" w:rsidRDefault="0002425A" w:rsidP="004E3ADD">
      <w:pPr>
        <w:spacing w:after="0" w:line="240" w:lineRule="auto"/>
      </w:pPr>
      <w:r>
        <w:separator/>
      </w:r>
    </w:p>
  </w:footnote>
  <w:footnote w:type="continuationSeparator" w:id="0">
    <w:p w14:paraId="66FF6F80" w14:textId="77777777" w:rsidR="0002425A" w:rsidRDefault="0002425A" w:rsidP="004E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8"/>
      <w:gridCol w:w="1480"/>
    </w:tblGrid>
    <w:tr w:rsidR="003B1C12" w14:paraId="1F3783B3" w14:textId="77777777" w:rsidTr="000C486E">
      <w:tc>
        <w:tcPr>
          <w:tcW w:w="7479" w:type="dxa"/>
        </w:tcPr>
        <w:p w14:paraId="17F8E01B" w14:textId="26A2196F" w:rsidR="003B1C12" w:rsidRDefault="003B1C12" w:rsidP="00EE60FF">
          <w:pPr>
            <w:rPr>
              <w:noProof/>
              <w:lang w:eastAsia="es-MX"/>
            </w:rPr>
          </w:pPr>
          <w:r w:rsidRPr="007A4C5C">
            <w:rPr>
              <w:noProof/>
              <w:lang w:eastAsia="es-MX"/>
            </w:rPr>
            <mc:AlternateContent>
              <mc:Choice Requires="wps">
                <w:drawing>
                  <wp:anchor distT="0" distB="0" distL="114300" distR="114300" simplePos="0" relativeHeight="251659264" behindDoc="0" locked="0" layoutInCell="1" allowOverlap="1" wp14:anchorId="4356CE61" wp14:editId="7438387A">
                    <wp:simplePos x="0" y="0"/>
                    <wp:positionH relativeFrom="column">
                      <wp:posOffset>-28575</wp:posOffset>
                    </wp:positionH>
                    <wp:positionV relativeFrom="paragraph">
                      <wp:posOffset>581660</wp:posOffset>
                    </wp:positionV>
                    <wp:extent cx="6873240" cy="0"/>
                    <wp:effectExtent l="9525" t="13970" r="13335" b="508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13DFAC"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5pt,45.8pt" to="538.9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OHAIAADIEAAAOAAAAZHJzL2Uyb0RvYy54bWysU8uu2yAQ3VfqPyD2ie3EeVlxrlo76ea2&#10;jXRvP4AAjlExICBxoqr/3oE8lNtuqqobGJiZw5mZw/Lp1El05NYJrUqcDVOMuKKaCbUv8bfXzWCO&#10;kfNEMSK14iU+c4efVu/fLXtT8JFutWTcIgBRruhNiVvvTZEkjra8I26oDVfgbLTtiIej3SfMkh7Q&#10;O5mM0nSa9NoyYzXlzsFtfXHiVcRvGk7916Zx3CNZYuDm42rjugtrslqSYm+JaQW90iD/wKIjQsGj&#10;d6iaeIIOVvwB1QlqtdONH1LdJbppBOWxBqgmS3+r5qUlhsdaoDnO3Nvk/h8s/XLcWiRYiccYKdLB&#10;iCoYFPXaIhs2NA496o0rILRSWxuqpCf1Yp41/e6Q0lVL1J5Hrq9nAwBZyEjepISDM/DSrv+sGcSQ&#10;g9exYafGdgESWoFOcS7n+1z4ySMKl9P5bDzKYXz05ktIcUs01vlPXHcoGCWWQoWWkYIcn50PREhx&#10;CwnXSm+ElHHsUqG+xIvJaBITnJaCBWcIc3a/q6RFRwLCySezxcd5rAo8j2FWHxSLYC0nbH21PRHy&#10;YsPjUgU8KAXoXK2LMn4s0sV6vp7ng3w0XQ/ytK4HHzZVPphustmkHtdVVWc/A7UsL1rBGFeB3U2l&#10;Wf53Krj+l4u+7jq9tyF5ix77BWRveyQdZxnGdxHCTrPz1t5mDMKMwddPFJT/eAb78auvfgEAAP//&#10;AwBQSwMEFAAGAAgAAAAhAHpBZk/dAAAACQEAAA8AAABkcnMvZG93bnJldi54bWxMj8FuwjAQRO+V&#10;+g/WVuoNHFCBJMRBFVKR2ltpJa5LvCRR7XUUGxL+vkY9lOPsjGbeFpvRGnGh3reOFcymCQjiyumW&#10;awXfX2+TFIQPyBqNY1JwJQ+b8vGhwFy7gT/psg+1iCXsc1TQhNDlUvqqIYt+6jri6J1cbzFE2ddS&#10;9zjEcmvkPEmW0mLLcaHBjrYNVT/7s1Xw3qdmd8gwXejMXc12+DjMd6jU89P4ugYRaAz/YbjhR3Qo&#10;I9PRnVl7YRRMXhYxqSCbLUHc/GS1ykAc/y6yLOT9B+UvAAAA//8DAFBLAQItABQABgAIAAAAIQC2&#10;gziS/gAAAOEBAAATAAAAAAAAAAAAAAAAAAAAAABbQ29udGVudF9UeXBlc10ueG1sUEsBAi0AFAAG&#10;AAgAAAAhADj9If/WAAAAlAEAAAsAAAAAAAAAAAAAAAAALwEAAF9yZWxzLy5yZWxzUEsBAi0AFAAG&#10;AAgAAAAhAOEz+o4cAgAAMgQAAA4AAAAAAAAAAAAAAAAALgIAAGRycy9lMm9Eb2MueG1sUEsBAi0A&#10;FAAGAAgAAAAhAHpBZk/dAAAACQEAAA8AAAAAAAAAAAAAAAAAdgQAAGRycy9kb3ducmV2LnhtbFBL&#10;BQYAAAAABAAEAPMAAACABQAAAAA=&#10;" strokecolor="#4579b8"/>
                </w:pict>
              </mc:Fallback>
            </mc:AlternateContent>
          </w:r>
          <w:r w:rsidRPr="00951ED9">
            <w:rPr>
              <w:noProof/>
              <w:lang w:eastAsia="es-MX"/>
            </w:rPr>
            <w:drawing>
              <wp:inline distT="0" distB="0" distL="0" distR="0" wp14:anchorId="2BDB86F9" wp14:editId="1FD5D29B">
                <wp:extent cx="2171700" cy="419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c>
        <w:tcPr>
          <w:tcW w:w="1499" w:type="dxa"/>
        </w:tcPr>
        <w:p w14:paraId="41BA32B1" w14:textId="2F31842B" w:rsidR="003B1C12" w:rsidRDefault="00EE60FF" w:rsidP="003B1C12">
          <w:pPr>
            <w:jc w:val="right"/>
            <w:rPr>
              <w:noProof/>
              <w:lang w:eastAsia="es-MX"/>
            </w:rPr>
          </w:pPr>
          <w:r>
            <w:rPr>
              <w:noProof/>
              <w:lang w:eastAsia="es-MX"/>
            </w:rPr>
            <w:drawing>
              <wp:inline distT="0" distB="0" distL="0" distR="0" wp14:anchorId="19A83067" wp14:editId="64559D88">
                <wp:extent cx="421286" cy="375051"/>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2589" t="26750" r="32693" b="23799"/>
                        <a:stretch/>
                      </pic:blipFill>
                      <pic:spPr bwMode="auto">
                        <a:xfrm>
                          <a:off x="0" y="0"/>
                          <a:ext cx="442695" cy="3941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C423E0" w14:textId="77777777" w:rsidR="003B1C12" w:rsidRDefault="003B1C12" w:rsidP="003B1C12">
    <w:pPr>
      <w:pStyle w:val="Encabezado"/>
    </w:pPr>
  </w:p>
  <w:p w14:paraId="12A1048C" w14:textId="77777777" w:rsidR="003B1C12" w:rsidRDefault="003B1C12" w:rsidP="003B1C12">
    <w:pPr>
      <w:pStyle w:val="Encabezado"/>
    </w:pPr>
    <w:r>
      <w:t xml:space="preserve">Secretaría de Docencia </w:t>
    </w:r>
  </w:p>
  <w:p w14:paraId="46381CDE" w14:textId="02587BB3" w:rsidR="003B1C12" w:rsidRDefault="003B1C12" w:rsidP="003B1C12">
    <w:pPr>
      <w:pStyle w:val="Encabezado"/>
    </w:pPr>
    <w:r>
      <w:t>Facultad de Criminología</w:t>
    </w:r>
    <w:r w:rsidR="0043711C">
      <w:t xml:space="preserve"> y Ciencia Forense</w:t>
    </w:r>
  </w:p>
  <w:p w14:paraId="71B8385A" w14:textId="77777777" w:rsidR="003B1C12" w:rsidRDefault="003B1C12" w:rsidP="003B1C12">
    <w:pPr>
      <w:pStyle w:val="Encabezado"/>
    </w:pPr>
    <w:r>
      <w:t xml:space="preserve">Revista de Criminología y Ciencias Forenses: Ciencia, Justicia y Sociedad </w:t>
    </w:r>
  </w:p>
  <w:p w14:paraId="0B10B135" w14:textId="5E17FEDF" w:rsidR="00BF7171" w:rsidRPr="003B1C12" w:rsidRDefault="00BF7171" w:rsidP="003B1C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A3759"/>
    <w:multiLevelType w:val="multilevel"/>
    <w:tmpl w:val="9DFAE8DE"/>
    <w:lvl w:ilvl="0">
      <w:start w:val="1"/>
      <w:numFmt w:val="decimal"/>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FF3C8E"/>
    <w:multiLevelType w:val="hybridMultilevel"/>
    <w:tmpl w:val="504E23EC"/>
    <w:lvl w:ilvl="0" w:tplc="E396820A">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7D567A"/>
    <w:multiLevelType w:val="multilevel"/>
    <w:tmpl w:val="99468EF8"/>
    <w:lvl w:ilvl="0">
      <w:start w:val="1"/>
      <w:numFmt w:val="decimal"/>
      <w:pStyle w:val="Ttulo1"/>
      <w:lvlText w:val="%1."/>
      <w:lvlJc w:val="left"/>
      <w:pPr>
        <w:tabs>
          <w:tab w:val="num" w:pos="720"/>
        </w:tabs>
        <w:ind w:left="720" w:hanging="720"/>
      </w:pPr>
      <w:rPr>
        <w:color w:val="FFFFFF" w:themeColor="background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1A"/>
    <w:rsid w:val="0002425A"/>
    <w:rsid w:val="00033F7B"/>
    <w:rsid w:val="00046276"/>
    <w:rsid w:val="000D77F9"/>
    <w:rsid w:val="00131227"/>
    <w:rsid w:val="0013137A"/>
    <w:rsid w:val="00133EE3"/>
    <w:rsid w:val="00167E89"/>
    <w:rsid w:val="00171DC3"/>
    <w:rsid w:val="001A796B"/>
    <w:rsid w:val="001E5474"/>
    <w:rsid w:val="00202A00"/>
    <w:rsid w:val="00206266"/>
    <w:rsid w:val="00224B42"/>
    <w:rsid w:val="002254E2"/>
    <w:rsid w:val="00237739"/>
    <w:rsid w:val="00243B03"/>
    <w:rsid w:val="00252001"/>
    <w:rsid w:val="00275FFC"/>
    <w:rsid w:val="002871CE"/>
    <w:rsid w:val="002A3280"/>
    <w:rsid w:val="002D29B4"/>
    <w:rsid w:val="002D781F"/>
    <w:rsid w:val="00312050"/>
    <w:rsid w:val="00331687"/>
    <w:rsid w:val="00332C9E"/>
    <w:rsid w:val="003616FA"/>
    <w:rsid w:val="0036760A"/>
    <w:rsid w:val="00371DCE"/>
    <w:rsid w:val="003B1C12"/>
    <w:rsid w:val="003D427C"/>
    <w:rsid w:val="003F0C28"/>
    <w:rsid w:val="003F2A19"/>
    <w:rsid w:val="0043711C"/>
    <w:rsid w:val="004531F9"/>
    <w:rsid w:val="004966D4"/>
    <w:rsid w:val="004D0D82"/>
    <w:rsid w:val="004D7652"/>
    <w:rsid w:val="004E3ADD"/>
    <w:rsid w:val="00502354"/>
    <w:rsid w:val="00552B14"/>
    <w:rsid w:val="00554844"/>
    <w:rsid w:val="00584DB1"/>
    <w:rsid w:val="005B1BF1"/>
    <w:rsid w:val="005B3100"/>
    <w:rsid w:val="005C7BF1"/>
    <w:rsid w:val="0060767C"/>
    <w:rsid w:val="00615E9D"/>
    <w:rsid w:val="0063388F"/>
    <w:rsid w:val="00650141"/>
    <w:rsid w:val="00667E1B"/>
    <w:rsid w:val="006821E5"/>
    <w:rsid w:val="006834EE"/>
    <w:rsid w:val="006C74A4"/>
    <w:rsid w:val="007114E1"/>
    <w:rsid w:val="00756B57"/>
    <w:rsid w:val="00770319"/>
    <w:rsid w:val="0077491A"/>
    <w:rsid w:val="007848C5"/>
    <w:rsid w:val="007B5C85"/>
    <w:rsid w:val="007E0906"/>
    <w:rsid w:val="007E3D4D"/>
    <w:rsid w:val="007E7D61"/>
    <w:rsid w:val="007F0275"/>
    <w:rsid w:val="007F2799"/>
    <w:rsid w:val="007F3C42"/>
    <w:rsid w:val="00825ADA"/>
    <w:rsid w:val="00882A5B"/>
    <w:rsid w:val="00883637"/>
    <w:rsid w:val="00887759"/>
    <w:rsid w:val="008C3AD3"/>
    <w:rsid w:val="008C51A5"/>
    <w:rsid w:val="008E38CF"/>
    <w:rsid w:val="00921D7B"/>
    <w:rsid w:val="00973C4A"/>
    <w:rsid w:val="00992B79"/>
    <w:rsid w:val="009B25AE"/>
    <w:rsid w:val="009C4487"/>
    <w:rsid w:val="00A166A6"/>
    <w:rsid w:val="00A97506"/>
    <w:rsid w:val="00AD0F06"/>
    <w:rsid w:val="00B20369"/>
    <w:rsid w:val="00B3424A"/>
    <w:rsid w:val="00B6656C"/>
    <w:rsid w:val="00B978B8"/>
    <w:rsid w:val="00BA2E72"/>
    <w:rsid w:val="00BB1EDF"/>
    <w:rsid w:val="00BC0E30"/>
    <w:rsid w:val="00BF7171"/>
    <w:rsid w:val="00C4146A"/>
    <w:rsid w:val="00C43B81"/>
    <w:rsid w:val="00C51FDE"/>
    <w:rsid w:val="00C77794"/>
    <w:rsid w:val="00C823CC"/>
    <w:rsid w:val="00C87E58"/>
    <w:rsid w:val="00C918F7"/>
    <w:rsid w:val="00CB45A4"/>
    <w:rsid w:val="00D07DD1"/>
    <w:rsid w:val="00D13C0A"/>
    <w:rsid w:val="00DB5459"/>
    <w:rsid w:val="00DD4118"/>
    <w:rsid w:val="00DE3488"/>
    <w:rsid w:val="00E45D7E"/>
    <w:rsid w:val="00E53754"/>
    <w:rsid w:val="00EC4753"/>
    <w:rsid w:val="00EE60FF"/>
    <w:rsid w:val="00EF4101"/>
    <w:rsid w:val="00F124EE"/>
    <w:rsid w:val="00F320FD"/>
    <w:rsid w:val="00F378D7"/>
    <w:rsid w:val="00F7158C"/>
    <w:rsid w:val="00F802FD"/>
    <w:rsid w:val="00FB2F42"/>
    <w:rsid w:val="00FD0DD0"/>
    <w:rsid w:val="00FF01C9"/>
    <w:rsid w:val="00FF1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0062"/>
  <w15:chartTrackingRefBased/>
  <w15:docId w15:val="{18D2D976-B301-4681-8CC1-D4ED6ED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6266"/>
    <w:pPr>
      <w:keepNext/>
      <w:keepLines/>
      <w:numPr>
        <w:numId w:val="3"/>
      </w:numPr>
      <w:spacing w:before="240" w:after="0" w:line="240" w:lineRule="auto"/>
      <w:ind w:left="432" w:hanging="432"/>
      <w:outlineLvl w:val="0"/>
    </w:pPr>
    <w:rPr>
      <w:rFonts w:ascii="Times New Roman" w:eastAsiaTheme="majorEastAsia" w:hAnsi="Times New Roman" w:cstheme="majorBidi"/>
      <w:b/>
      <w:color w:val="000000" w:themeColor="text1"/>
      <w:sz w:val="24"/>
      <w:szCs w:val="32"/>
      <w:lang w:eastAsia="es-MX"/>
    </w:rPr>
  </w:style>
  <w:style w:type="paragraph" w:styleId="Ttulo2">
    <w:name w:val="heading 2"/>
    <w:basedOn w:val="Normal"/>
    <w:next w:val="Normal"/>
    <w:link w:val="Ttulo2Car"/>
    <w:uiPriority w:val="9"/>
    <w:unhideWhenUsed/>
    <w:qFormat/>
    <w:rsid w:val="00206266"/>
    <w:pPr>
      <w:keepNext/>
      <w:keepLines/>
      <w:numPr>
        <w:ilvl w:val="1"/>
        <w:numId w:val="2"/>
      </w:numPr>
      <w:spacing w:before="40" w:after="0" w:line="240" w:lineRule="auto"/>
      <w:outlineLvl w:val="1"/>
    </w:pPr>
    <w:rPr>
      <w:rFonts w:ascii="Times New Roman" w:eastAsiaTheme="majorEastAsia" w:hAnsi="Times New Roman" w:cstheme="majorBidi"/>
      <w:color w:val="000000" w:themeColor="text1"/>
      <w:sz w:val="24"/>
      <w:szCs w:val="26"/>
      <w:lang w:eastAsia="es-MX"/>
    </w:rPr>
  </w:style>
  <w:style w:type="paragraph" w:styleId="Ttulo4">
    <w:name w:val="heading 4"/>
    <w:basedOn w:val="Normal"/>
    <w:next w:val="Normal"/>
    <w:link w:val="Ttulo4Car"/>
    <w:uiPriority w:val="9"/>
    <w:semiHidden/>
    <w:unhideWhenUsed/>
    <w:qFormat/>
    <w:rsid w:val="00EC4753"/>
    <w:pPr>
      <w:keepNext/>
      <w:keepLines/>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uiPriority w:val="9"/>
    <w:semiHidden/>
    <w:unhideWhenUsed/>
    <w:qFormat/>
    <w:rsid w:val="00EC4753"/>
    <w:pPr>
      <w:keepNext/>
      <w:keepLines/>
      <w:spacing w:before="40" w:after="0"/>
      <w:outlineLvl w:val="4"/>
    </w:pPr>
    <w:rPr>
      <w:rFonts w:asciiTheme="majorHAnsi" w:eastAsiaTheme="majorEastAsia" w:hAnsiTheme="majorHAnsi" w:cstheme="majorBidi"/>
      <w:color w:val="9D351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6266"/>
    <w:rPr>
      <w:rFonts w:ascii="Times New Roman" w:eastAsiaTheme="majorEastAsia" w:hAnsi="Times New Roman" w:cstheme="majorBidi"/>
      <w:color w:val="000000" w:themeColor="text1"/>
      <w:sz w:val="24"/>
      <w:szCs w:val="26"/>
      <w:lang w:eastAsia="es-MX"/>
    </w:rPr>
  </w:style>
  <w:style w:type="character" w:customStyle="1" w:styleId="Ttulo1Car">
    <w:name w:val="Título 1 Car"/>
    <w:basedOn w:val="Fuentedeprrafopredeter"/>
    <w:link w:val="Ttulo1"/>
    <w:uiPriority w:val="9"/>
    <w:rsid w:val="00206266"/>
    <w:rPr>
      <w:rFonts w:ascii="Times New Roman" w:eastAsiaTheme="majorEastAsia" w:hAnsi="Times New Roman" w:cstheme="majorBidi"/>
      <w:b/>
      <w:color w:val="000000" w:themeColor="text1"/>
      <w:sz w:val="24"/>
      <w:szCs w:val="32"/>
      <w:lang w:eastAsia="es-MX"/>
    </w:rPr>
  </w:style>
  <w:style w:type="paragraph" w:styleId="Sinespaciado">
    <w:name w:val="No Spacing"/>
    <w:link w:val="SinespaciadoCar"/>
    <w:uiPriority w:val="1"/>
    <w:qFormat/>
    <w:rsid w:val="006834E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834EE"/>
    <w:rPr>
      <w:rFonts w:eastAsiaTheme="minorEastAsia"/>
      <w:lang w:eastAsia="es-MX"/>
    </w:rPr>
  </w:style>
  <w:style w:type="character" w:styleId="Hipervnculo">
    <w:name w:val="Hyperlink"/>
    <w:basedOn w:val="Fuentedeprrafopredeter"/>
    <w:uiPriority w:val="99"/>
    <w:unhideWhenUsed/>
    <w:rsid w:val="006C74A4"/>
    <w:rPr>
      <w:color w:val="0000FF"/>
      <w:u w:val="single"/>
    </w:rPr>
  </w:style>
  <w:style w:type="character" w:customStyle="1" w:styleId="Mencinsinresolver1">
    <w:name w:val="Mención sin resolver1"/>
    <w:basedOn w:val="Fuentedeprrafopredeter"/>
    <w:uiPriority w:val="99"/>
    <w:semiHidden/>
    <w:unhideWhenUsed/>
    <w:rsid w:val="003616FA"/>
    <w:rPr>
      <w:color w:val="605E5C"/>
      <w:shd w:val="clear" w:color="auto" w:fill="E1DFDD"/>
    </w:rPr>
  </w:style>
  <w:style w:type="paragraph" w:styleId="Encabezado">
    <w:name w:val="header"/>
    <w:basedOn w:val="Normal"/>
    <w:link w:val="EncabezadoCar"/>
    <w:uiPriority w:val="99"/>
    <w:unhideWhenUsed/>
    <w:rsid w:val="004E3A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ADD"/>
  </w:style>
  <w:style w:type="paragraph" w:styleId="Piedepgina">
    <w:name w:val="footer"/>
    <w:basedOn w:val="Normal"/>
    <w:link w:val="PiedepginaCar"/>
    <w:uiPriority w:val="99"/>
    <w:unhideWhenUsed/>
    <w:rsid w:val="004E3A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ADD"/>
  </w:style>
  <w:style w:type="character" w:styleId="Textoennegrita">
    <w:name w:val="Strong"/>
    <w:basedOn w:val="Fuentedeprrafopredeter"/>
    <w:uiPriority w:val="22"/>
    <w:qFormat/>
    <w:rsid w:val="004E3ADD"/>
    <w:rPr>
      <w:b/>
      <w:bCs/>
    </w:rPr>
  </w:style>
  <w:style w:type="table" w:styleId="Tablaconcuadrcula">
    <w:name w:val="Table Grid"/>
    <w:basedOn w:val="Tablanormal"/>
    <w:uiPriority w:val="39"/>
    <w:rsid w:val="00C9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4753"/>
    <w:rPr>
      <w:rFonts w:asciiTheme="majorHAnsi" w:eastAsiaTheme="majorEastAsia" w:hAnsiTheme="majorHAnsi" w:cstheme="majorBidi"/>
      <w:i/>
      <w:iCs/>
      <w:color w:val="9D3511" w:themeColor="accent1" w:themeShade="BF"/>
    </w:rPr>
  </w:style>
  <w:style w:type="character" w:customStyle="1" w:styleId="Ttulo5Car">
    <w:name w:val="Título 5 Car"/>
    <w:basedOn w:val="Fuentedeprrafopredeter"/>
    <w:link w:val="Ttulo5"/>
    <w:uiPriority w:val="9"/>
    <w:semiHidden/>
    <w:rsid w:val="00EC4753"/>
    <w:rPr>
      <w:rFonts w:asciiTheme="majorHAnsi" w:eastAsiaTheme="majorEastAsia" w:hAnsiTheme="majorHAnsi" w:cstheme="majorBidi"/>
      <w:color w:val="9D3511" w:themeColor="accent1" w:themeShade="BF"/>
    </w:rPr>
  </w:style>
  <w:style w:type="paragraph" w:styleId="Sangra2detindependiente">
    <w:name w:val="Body Text Indent 2"/>
    <w:basedOn w:val="Normal"/>
    <w:link w:val="Sangra2detindependienteCar"/>
    <w:semiHidden/>
    <w:rsid w:val="00EC4753"/>
    <w:pPr>
      <w:spacing w:after="0" w:line="240" w:lineRule="auto"/>
      <w:ind w:left="-56"/>
      <w:jc w:val="both"/>
    </w:pPr>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EC475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9C44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487"/>
    <w:rPr>
      <w:rFonts w:ascii="Segoe UI" w:hAnsi="Segoe UI" w:cs="Segoe UI"/>
      <w:sz w:val="18"/>
      <w:szCs w:val="18"/>
    </w:rPr>
  </w:style>
  <w:style w:type="paragraph" w:styleId="Prrafodelista">
    <w:name w:val="List Paragraph"/>
    <w:basedOn w:val="Normal"/>
    <w:uiPriority w:val="34"/>
    <w:qFormat/>
    <w:rsid w:val="00252001"/>
    <w:pPr>
      <w:ind w:left="720"/>
      <w:contextualSpacing/>
    </w:pPr>
  </w:style>
  <w:style w:type="paragraph" w:styleId="Textocomentario">
    <w:name w:val="annotation text"/>
    <w:basedOn w:val="Normal"/>
    <w:link w:val="TextocomentarioCar"/>
    <w:uiPriority w:val="99"/>
    <w:semiHidden/>
    <w:unhideWhenUsed/>
    <w:rsid w:val="008C3AD3"/>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8C3AD3"/>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8C3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775">
      <w:bodyDiv w:val="1"/>
      <w:marLeft w:val="0"/>
      <w:marRight w:val="0"/>
      <w:marTop w:val="0"/>
      <w:marBottom w:val="0"/>
      <w:divBdr>
        <w:top w:val="none" w:sz="0" w:space="0" w:color="auto"/>
        <w:left w:val="none" w:sz="0" w:space="0" w:color="auto"/>
        <w:bottom w:val="none" w:sz="0" w:space="0" w:color="auto"/>
        <w:right w:val="none" w:sz="0" w:space="0" w:color="auto"/>
      </w:divBdr>
    </w:div>
    <w:div w:id="13827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2506-8D1A-4038-8505-A4020E02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Baltodano</dc:creator>
  <cp:keywords/>
  <dc:description/>
  <cp:lastModifiedBy>Luis Emilio Jiménez Rodríguez</cp:lastModifiedBy>
  <cp:revision>2</cp:revision>
  <cp:lastPrinted>2021-04-09T17:34:00Z</cp:lastPrinted>
  <dcterms:created xsi:type="dcterms:W3CDTF">2025-02-28T17:46:00Z</dcterms:created>
  <dcterms:modified xsi:type="dcterms:W3CDTF">2025-02-28T17:46:00Z</dcterms:modified>
</cp:coreProperties>
</file>